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34387A" w14:textId="77777777" w:rsidR="00F8240D" w:rsidRDefault="00F8240D" w:rsidP="00F8240D">
      <w:pPr>
        <w:jc w:val="center"/>
      </w:pPr>
      <w:r>
        <w:rPr>
          <w:sz w:val="36"/>
          <w:szCs w:val="36"/>
        </w:rPr>
        <w:t>Referat fra møte</w:t>
      </w:r>
    </w:p>
    <w:p w14:paraId="4E679608" w14:textId="77777777" w:rsidR="00F8240D" w:rsidRDefault="00F8240D" w:rsidP="00F8240D">
      <w:pPr>
        <w:ind w:left="708" w:firstLine="708"/>
        <w:jc w:val="center"/>
      </w:pPr>
      <w:r>
        <w:rPr>
          <w:sz w:val="36"/>
          <w:szCs w:val="36"/>
        </w:rPr>
        <w:t>i</w:t>
      </w:r>
    </w:p>
    <w:p w14:paraId="76F39874" w14:textId="77777777" w:rsidR="00F8240D" w:rsidRDefault="00F8240D" w:rsidP="00F8240D">
      <w:pPr>
        <w:jc w:val="center"/>
      </w:pPr>
      <w:r>
        <w:rPr>
          <w:sz w:val="36"/>
          <w:szCs w:val="36"/>
        </w:rPr>
        <w:t>styringsgruppa for kommuneplanens arealdel</w:t>
      </w:r>
    </w:p>
    <w:p w14:paraId="7A2C9B64" w14:textId="77777777" w:rsidR="00F8240D" w:rsidRDefault="00F8240D" w:rsidP="00F8240D">
      <w:pPr>
        <w:jc w:val="center"/>
      </w:pPr>
    </w:p>
    <w:p w14:paraId="1C5231E8" w14:textId="570F84E1" w:rsidR="00F8240D" w:rsidRDefault="0000387A" w:rsidP="00F8240D">
      <w:pPr>
        <w:jc w:val="center"/>
      </w:pPr>
      <w:r>
        <w:rPr>
          <w:sz w:val="36"/>
          <w:szCs w:val="36"/>
        </w:rPr>
        <w:t>9</w:t>
      </w:r>
      <w:r w:rsidR="006E678A">
        <w:rPr>
          <w:sz w:val="36"/>
          <w:szCs w:val="36"/>
        </w:rPr>
        <w:t>. februar 2021</w:t>
      </w:r>
      <w:r w:rsidR="00F8240D">
        <w:rPr>
          <w:sz w:val="36"/>
          <w:szCs w:val="36"/>
        </w:rPr>
        <w:t xml:space="preserve"> kl. 1</w:t>
      </w:r>
      <w:r w:rsidR="003D0FA7">
        <w:rPr>
          <w:sz w:val="36"/>
          <w:szCs w:val="36"/>
        </w:rPr>
        <w:t>8</w:t>
      </w:r>
      <w:r w:rsidR="00F8240D">
        <w:rPr>
          <w:sz w:val="36"/>
          <w:szCs w:val="36"/>
        </w:rPr>
        <w:t>.</w:t>
      </w:r>
      <w:r w:rsidR="003D0FA7">
        <w:rPr>
          <w:sz w:val="36"/>
          <w:szCs w:val="36"/>
        </w:rPr>
        <w:t>0</w:t>
      </w:r>
      <w:r w:rsidR="00F8240D">
        <w:rPr>
          <w:color w:val="1F497D"/>
          <w:sz w:val="36"/>
          <w:szCs w:val="36"/>
        </w:rPr>
        <w:t>0</w:t>
      </w:r>
      <w:r w:rsidR="00F8240D">
        <w:rPr>
          <w:sz w:val="36"/>
          <w:szCs w:val="36"/>
        </w:rPr>
        <w:t xml:space="preserve"> – </w:t>
      </w:r>
      <w:r w:rsidR="00CF763D">
        <w:rPr>
          <w:sz w:val="36"/>
          <w:szCs w:val="36"/>
        </w:rPr>
        <w:t>21</w:t>
      </w:r>
      <w:r w:rsidR="00F8240D">
        <w:rPr>
          <w:sz w:val="36"/>
          <w:szCs w:val="36"/>
        </w:rPr>
        <w:t>.00</w:t>
      </w:r>
    </w:p>
    <w:p w14:paraId="18515E63" w14:textId="77777777" w:rsidR="00F8240D" w:rsidRDefault="00F8240D" w:rsidP="00F8240D">
      <w:pPr>
        <w:jc w:val="center"/>
      </w:pPr>
    </w:p>
    <w:p w14:paraId="049EABEC" w14:textId="505CEC91" w:rsidR="00F8240D" w:rsidRDefault="006E678A" w:rsidP="00F8240D">
      <w:pPr>
        <w:jc w:val="center"/>
      </w:pPr>
      <w:r>
        <w:rPr>
          <w:sz w:val="36"/>
          <w:szCs w:val="36"/>
        </w:rPr>
        <w:t>På teams</w:t>
      </w:r>
    </w:p>
    <w:p w14:paraId="563639CD" w14:textId="77777777" w:rsidR="00F8240D" w:rsidRDefault="00F8240D" w:rsidP="00F8240D">
      <w:r>
        <w:t> </w:t>
      </w:r>
    </w:p>
    <w:p w14:paraId="795448BB" w14:textId="77777777" w:rsidR="00312751" w:rsidRDefault="00312751" w:rsidP="00312751">
      <w:r w:rsidRPr="00312751">
        <w:t xml:space="preserve">Til stede: Øivind Holt, Gunn-Mona Ekornes, </w:t>
      </w:r>
      <w:r w:rsidR="004902B3">
        <w:t>Helge Bergseth Bangsmoen</w:t>
      </w:r>
      <w:r w:rsidRPr="00312751">
        <w:t xml:space="preserve">, Ragnhild Løchen, Håvard Tafjord. </w:t>
      </w:r>
    </w:p>
    <w:p w14:paraId="31773747" w14:textId="77777777" w:rsidR="00483F80" w:rsidRPr="00312751" w:rsidRDefault="00483F80" w:rsidP="00312751"/>
    <w:p w14:paraId="13A34DF9" w14:textId="70F17C72" w:rsidR="00FD7C1B" w:rsidRDefault="00312751" w:rsidP="00312751">
      <w:r w:rsidRPr="00312751">
        <w:t>Fra Administrasjonen: Espen Sørås, Kristine Schneede, Anneli Nesbakken</w:t>
      </w:r>
      <w:r w:rsidR="006E678A">
        <w:t>, Bernt Henrik Hansen</w:t>
      </w:r>
    </w:p>
    <w:p w14:paraId="58903AF7" w14:textId="77777777" w:rsidR="00FD7C1B" w:rsidRDefault="00FD7C1B" w:rsidP="00312751"/>
    <w:p w14:paraId="459076AF" w14:textId="7B4002E4" w:rsidR="00312751" w:rsidRPr="00312751" w:rsidRDefault="00312751" w:rsidP="00312751"/>
    <w:p w14:paraId="003604E0" w14:textId="77777777" w:rsidR="00B82D7D" w:rsidRDefault="00B82D7D" w:rsidP="00F8240D"/>
    <w:p w14:paraId="11F60DE9" w14:textId="77777777" w:rsidR="00FD7C1B" w:rsidRDefault="00FD7C1B" w:rsidP="00FD7C1B">
      <w:r>
        <w:rPr>
          <w:sz w:val="28"/>
          <w:szCs w:val="28"/>
        </w:rPr>
        <w:t>Saksliste</w:t>
      </w:r>
    </w:p>
    <w:p w14:paraId="27804FDB" w14:textId="2A831C85" w:rsidR="00FD7C1B" w:rsidRDefault="00FD7C1B" w:rsidP="00FD7C1B">
      <w:pPr>
        <w:rPr>
          <w:lang w:eastAsia="nb-NO"/>
        </w:rPr>
      </w:pPr>
    </w:p>
    <w:p w14:paraId="02E9F55C" w14:textId="199A2B89" w:rsidR="00A36869" w:rsidRDefault="003A690F" w:rsidP="00FD7C1B">
      <w:pPr>
        <w:rPr>
          <w:lang w:eastAsia="nb-NO"/>
        </w:rPr>
      </w:pPr>
      <w:r>
        <w:rPr>
          <w:lang w:eastAsia="nb-NO"/>
        </w:rPr>
        <w:t xml:space="preserve">Først i møtet </w:t>
      </w:r>
      <w:r w:rsidR="009A17BB">
        <w:rPr>
          <w:lang w:eastAsia="nb-NO"/>
        </w:rPr>
        <w:t xml:space="preserve">ble det holdt en orientering fra Norske Skog ved </w:t>
      </w:r>
      <w:r w:rsidR="006F332E">
        <w:rPr>
          <w:lang w:eastAsia="nb-NO"/>
        </w:rPr>
        <w:t xml:space="preserve">Kjell Arve Kure og </w:t>
      </w:r>
      <w:r w:rsidR="00F920FA">
        <w:rPr>
          <w:lang w:eastAsia="nb-NO"/>
        </w:rPr>
        <w:t xml:space="preserve">Henrik Bjørneby angående forslag om boligutvikling på deler av </w:t>
      </w:r>
      <w:proofErr w:type="spellStart"/>
      <w:r w:rsidR="00F920FA">
        <w:rPr>
          <w:lang w:eastAsia="nb-NO"/>
        </w:rPr>
        <w:t>Sauøya</w:t>
      </w:r>
      <w:proofErr w:type="spellEnd"/>
      <w:r w:rsidR="002F368F">
        <w:rPr>
          <w:lang w:eastAsia="nb-NO"/>
        </w:rPr>
        <w:t>.</w:t>
      </w:r>
    </w:p>
    <w:p w14:paraId="4A84DE97" w14:textId="665C2D0E" w:rsidR="002F368F" w:rsidRDefault="002F368F" w:rsidP="00FD7C1B">
      <w:pPr>
        <w:rPr>
          <w:lang w:eastAsia="nb-NO"/>
        </w:rPr>
      </w:pPr>
    </w:p>
    <w:p w14:paraId="793968FE" w14:textId="378ECF38" w:rsidR="002F368F" w:rsidRDefault="002F368F" w:rsidP="00FD7C1B">
      <w:pPr>
        <w:rPr>
          <w:lang w:eastAsia="nb-NO"/>
        </w:rPr>
      </w:pPr>
      <w:r>
        <w:rPr>
          <w:lang w:eastAsia="nb-NO"/>
        </w:rPr>
        <w:t xml:space="preserve">På bakgrunn av denne orienteringen bestilte </w:t>
      </w:r>
      <w:r w:rsidR="00A01987">
        <w:rPr>
          <w:lang w:eastAsia="nb-NO"/>
        </w:rPr>
        <w:t>styring</w:t>
      </w:r>
      <w:r w:rsidR="00773A43">
        <w:rPr>
          <w:lang w:eastAsia="nb-NO"/>
        </w:rPr>
        <w:t>s</w:t>
      </w:r>
      <w:r w:rsidR="00A01987">
        <w:rPr>
          <w:lang w:eastAsia="nb-NO"/>
        </w:rPr>
        <w:t xml:space="preserve">gruppen en </w:t>
      </w:r>
      <w:r w:rsidR="00A35E3F">
        <w:rPr>
          <w:lang w:eastAsia="nb-NO"/>
        </w:rPr>
        <w:t xml:space="preserve">konsekvensutredning av en mulig boligutvikling på </w:t>
      </w:r>
      <w:proofErr w:type="spellStart"/>
      <w:r w:rsidR="002A493A">
        <w:rPr>
          <w:lang w:eastAsia="nb-NO"/>
        </w:rPr>
        <w:t>Sauøya</w:t>
      </w:r>
      <w:proofErr w:type="spellEnd"/>
      <w:r w:rsidR="002A493A">
        <w:rPr>
          <w:lang w:eastAsia="nb-NO"/>
        </w:rPr>
        <w:t>. Ber om å få dette så snart som mulig.</w:t>
      </w:r>
    </w:p>
    <w:p w14:paraId="3B531C24" w14:textId="1426AB37" w:rsidR="00B15D6E" w:rsidRDefault="00B15D6E" w:rsidP="00B15D6E">
      <w:pPr>
        <w:spacing w:before="100" w:beforeAutospacing="1" w:after="100" w:afterAutospacing="1"/>
      </w:pPr>
      <w:r>
        <w:t>Sak 153/2021   </w:t>
      </w:r>
      <w:r w:rsidR="00A36869">
        <w:tab/>
      </w:r>
      <w:r>
        <w:t>Godkjenne innkalling</w:t>
      </w:r>
    </w:p>
    <w:p w14:paraId="7E6B51D0" w14:textId="172F7EF8" w:rsidR="00B15D6E" w:rsidRDefault="00B15D6E" w:rsidP="00B15D6E">
      <w:pPr>
        <w:spacing w:before="100" w:beforeAutospacing="1" w:after="100" w:afterAutospacing="1"/>
      </w:pPr>
      <w:r>
        <w:t> </w:t>
      </w:r>
      <w:r>
        <w:t xml:space="preserve">Behandling </w:t>
      </w:r>
      <w:r w:rsidR="00A36869">
        <w:tab/>
        <w:t>Enstemmig vedtatt</w:t>
      </w:r>
    </w:p>
    <w:p w14:paraId="762E965D" w14:textId="77777777" w:rsidR="00B15D6E" w:rsidRDefault="00B15D6E" w:rsidP="00B15D6E">
      <w:pPr>
        <w:spacing w:before="100" w:beforeAutospacing="1" w:after="100" w:afterAutospacing="1"/>
      </w:pPr>
      <w:r>
        <w:t>Sak 154/2021   Godkjenne referat fra 4. februar 2021</w:t>
      </w:r>
    </w:p>
    <w:p w14:paraId="0CA4D636" w14:textId="73BADA0E" w:rsidR="00B15D6E" w:rsidRDefault="00040DA7" w:rsidP="00B15D6E">
      <w:pPr>
        <w:spacing w:before="100" w:beforeAutospacing="1" w:after="100" w:afterAutospacing="1"/>
      </w:pPr>
      <w:r>
        <w:t>Behandling</w:t>
      </w:r>
      <w:r>
        <w:tab/>
        <w:t>Ble utsatt til neste møte.</w:t>
      </w:r>
      <w:r w:rsidR="00B15D6E">
        <w:t xml:space="preserve">                               </w:t>
      </w:r>
    </w:p>
    <w:p w14:paraId="2ABA9AC7" w14:textId="24B7E5DD" w:rsidR="00B15D6E" w:rsidRDefault="00B15D6E" w:rsidP="00B15D6E">
      <w:pPr>
        <w:spacing w:before="100" w:beforeAutospacing="1" w:after="100" w:afterAutospacing="1"/>
      </w:pPr>
      <w:r>
        <w:t>Sak 155/2021   </w:t>
      </w:r>
      <w:r w:rsidR="00270F25">
        <w:tab/>
      </w:r>
      <w:r>
        <w:t>Revidert forslag til bestemmelser gjennomgås på bakgrunn av tidligere behandling.</w:t>
      </w:r>
    </w:p>
    <w:p w14:paraId="035286EB" w14:textId="6B206E6F" w:rsidR="00B15D6E" w:rsidRDefault="00B15D6E" w:rsidP="00270F25">
      <w:pPr>
        <w:spacing w:before="100" w:beforeAutospacing="1" w:after="100" w:afterAutospacing="1"/>
        <w:ind w:left="1416"/>
      </w:pPr>
      <w:r>
        <w:t>På bakgrunn av politisk gjennomgang av planbestemmelsene er det nå laget et helhetlig dokument som viser de endringer som er gjort etter styringsgruppas gjennomgang</w:t>
      </w:r>
      <w:r w:rsidR="00270F25">
        <w:t>.</w:t>
      </w:r>
    </w:p>
    <w:p w14:paraId="56399381" w14:textId="23910B74" w:rsidR="00270F25" w:rsidRDefault="00C27204" w:rsidP="00EC3969">
      <w:pPr>
        <w:spacing w:before="100" w:beforeAutospacing="1" w:after="100" w:afterAutospacing="1"/>
        <w:ind w:left="1416" w:hanging="1416"/>
      </w:pPr>
      <w:r>
        <w:t>Behandling</w:t>
      </w:r>
      <w:r>
        <w:tab/>
      </w:r>
      <w:r w:rsidR="000A23A2">
        <w:t>Styringsgruppa gjennomgikk hele bestemmelsesdokumentet</w:t>
      </w:r>
      <w:r w:rsidR="006F33CB">
        <w:t xml:space="preserve"> og kom med kommentarer som administrasj</w:t>
      </w:r>
      <w:r w:rsidR="00861971">
        <w:t>o</w:t>
      </w:r>
      <w:r w:rsidR="006F33CB">
        <w:t xml:space="preserve">nen skulle komme tilbake </w:t>
      </w:r>
      <w:r w:rsidR="002F17D5">
        <w:t xml:space="preserve">til. </w:t>
      </w:r>
    </w:p>
    <w:p w14:paraId="0E7127E0" w14:textId="423DC8B0" w:rsidR="00EC3969" w:rsidRDefault="00EC3969" w:rsidP="00EC3969">
      <w:pPr>
        <w:spacing w:before="100" w:beforeAutospacing="1" w:after="100" w:afterAutospacing="1"/>
        <w:ind w:left="1416" w:hanging="1416"/>
      </w:pPr>
      <w:r>
        <w:tab/>
      </w:r>
      <w:r w:rsidR="00EE76AA">
        <w:t>Dette var til p</w:t>
      </w:r>
      <w:r w:rsidR="00A07321">
        <w:t xml:space="preserve">kt. </w:t>
      </w:r>
      <w:r w:rsidR="003F3A98">
        <w:t>§</w:t>
      </w:r>
      <w:r w:rsidR="00A07321">
        <w:t>2.1.2</w:t>
      </w:r>
      <w:r w:rsidR="00964136">
        <w:t xml:space="preserve">. </w:t>
      </w:r>
      <w:r w:rsidR="003F3A98">
        <w:t>§</w:t>
      </w:r>
      <w:r w:rsidR="00964136">
        <w:t xml:space="preserve">2.3.5, </w:t>
      </w:r>
      <w:r w:rsidR="00BB687E">
        <w:t>§</w:t>
      </w:r>
      <w:r w:rsidR="004E6C25">
        <w:t xml:space="preserve">2.4.2, </w:t>
      </w:r>
      <w:r w:rsidR="003F3A98">
        <w:t>§</w:t>
      </w:r>
      <w:r w:rsidR="00964136">
        <w:t>6</w:t>
      </w:r>
      <w:r w:rsidR="003F3A98">
        <w:t xml:space="preserve">.2.1, </w:t>
      </w:r>
      <w:r w:rsidR="004E6C25">
        <w:t>§ 6.6.2</w:t>
      </w:r>
      <w:r w:rsidR="00BD3ADF">
        <w:t>,</w:t>
      </w:r>
      <w:r w:rsidR="00EB51A7">
        <w:t xml:space="preserve"> </w:t>
      </w:r>
      <w:r w:rsidR="003F3A98">
        <w:t xml:space="preserve">§10.1.3, </w:t>
      </w:r>
    </w:p>
    <w:p w14:paraId="5748E3B9" w14:textId="2CD781CE" w:rsidR="00E43059" w:rsidRDefault="00C12661" w:rsidP="00EC3969">
      <w:pPr>
        <w:spacing w:before="100" w:beforeAutospacing="1" w:after="100" w:afterAutospacing="1"/>
        <w:ind w:left="1416" w:hanging="1416"/>
      </w:pPr>
      <w:r>
        <w:tab/>
        <w:t xml:space="preserve">Administrasjonen fikk i oppgave å komme tilbake med </w:t>
      </w:r>
      <w:r w:rsidR="00E36EBF">
        <w:t>hvordan disse skulle håndteres.</w:t>
      </w:r>
    </w:p>
    <w:p w14:paraId="629B771A" w14:textId="4420C932" w:rsidR="00E36EBF" w:rsidRDefault="001D6E5A" w:rsidP="00EC3969">
      <w:pPr>
        <w:spacing w:before="100" w:beforeAutospacing="1" w:after="100" w:afterAutospacing="1"/>
        <w:ind w:left="1416" w:hanging="1416"/>
      </w:pPr>
      <w:r>
        <w:tab/>
      </w:r>
      <w:r w:rsidR="00055159">
        <w:t xml:space="preserve">Øvrig bestemmelser blir å legge til grunn for planbeskrivelse og </w:t>
      </w:r>
      <w:r w:rsidR="001B61D0">
        <w:t>kart.</w:t>
      </w:r>
    </w:p>
    <w:p w14:paraId="100E98ED" w14:textId="77777777" w:rsidR="00B15D6E" w:rsidRDefault="00B15D6E" w:rsidP="00B15D6E">
      <w:pPr>
        <w:spacing w:before="100" w:beforeAutospacing="1" w:after="100" w:afterAutospacing="1"/>
      </w:pPr>
      <w:r>
        <w:t> </w:t>
      </w:r>
    </w:p>
    <w:p w14:paraId="1B0D6E61" w14:textId="77777777" w:rsidR="00B15D6E" w:rsidRDefault="00B15D6E" w:rsidP="00B15D6E">
      <w:pPr>
        <w:spacing w:before="100" w:beforeAutospacing="1" w:after="100" w:afterAutospacing="1"/>
      </w:pPr>
      <w:r>
        <w:lastRenderedPageBreak/>
        <w:t>Sak 156/2021     Planbeskrivelse</w:t>
      </w:r>
    </w:p>
    <w:p w14:paraId="6D504525" w14:textId="691AF852" w:rsidR="00B15D6E" w:rsidRDefault="00B15D6E" w:rsidP="00B15D6E">
      <w:pPr>
        <w:spacing w:before="100" w:beforeAutospacing="1" w:after="100" w:afterAutospacing="1"/>
      </w:pPr>
      <w:r>
        <w:t> </w:t>
      </w:r>
      <w:r w:rsidR="001B61D0">
        <w:t>Behandling</w:t>
      </w:r>
      <w:r w:rsidR="001B61D0">
        <w:tab/>
        <w:t>Utsatt til behandling 1</w:t>
      </w:r>
      <w:r w:rsidR="008C649E">
        <w:t>6. februar 2020</w:t>
      </w:r>
    </w:p>
    <w:p w14:paraId="40703AA9" w14:textId="74E0CB89" w:rsidR="00B15D6E" w:rsidRDefault="00B15D6E" w:rsidP="00B15D6E">
      <w:pPr>
        <w:spacing w:before="100" w:beforeAutospacing="1" w:after="100" w:afterAutospacing="1"/>
      </w:pPr>
    </w:p>
    <w:p w14:paraId="2C87430E" w14:textId="77777777" w:rsidR="00B15D6E" w:rsidRDefault="00B15D6E" w:rsidP="00B15D6E">
      <w:pPr>
        <w:spacing w:before="100" w:beforeAutospacing="1" w:after="100" w:afterAutospacing="1"/>
      </w:pPr>
      <w:r>
        <w:t>Sak 157/2021   Gjennomgang av forslag til plankart - blir gjennomført når vi kan møtes fysisk.</w:t>
      </w:r>
    </w:p>
    <w:p w14:paraId="2910E042" w14:textId="77777777" w:rsidR="00CF763D" w:rsidRDefault="008C649E" w:rsidP="00B15D6E">
      <w:pPr>
        <w:spacing w:before="100" w:beforeAutospacing="1" w:after="100" w:afterAutospacing="1"/>
      </w:pPr>
      <w:r>
        <w:t>Behandling</w:t>
      </w:r>
      <w:r w:rsidR="003D0FA7">
        <w:tab/>
        <w:t>Utsatt til</w:t>
      </w:r>
      <w:r w:rsidR="00CF763D">
        <w:t xml:space="preserve"> at utvalget kan delta i fysisk møte.</w:t>
      </w:r>
    </w:p>
    <w:p w14:paraId="5C244BDF" w14:textId="2C99C4C4" w:rsidR="00B15D6E" w:rsidRDefault="00CF763D" w:rsidP="00B15D6E">
      <w:pPr>
        <w:spacing w:before="100" w:beforeAutospacing="1" w:after="100" w:afterAutospacing="1"/>
      </w:pPr>
      <w:r>
        <w:t xml:space="preserve">Neste møte satt til </w:t>
      </w:r>
      <w:r w:rsidR="00875F04">
        <w:t xml:space="preserve">16. februar 2021 </w:t>
      </w:r>
      <w:proofErr w:type="spellStart"/>
      <w:r w:rsidR="00875F04">
        <w:t>kl</w:t>
      </w:r>
      <w:proofErr w:type="spellEnd"/>
      <w:r w:rsidR="00875F04">
        <w:t xml:space="preserve"> 18.00 til 21.00</w:t>
      </w:r>
      <w:r w:rsidR="00B15D6E">
        <w:t xml:space="preserve">                            </w:t>
      </w:r>
    </w:p>
    <w:p w14:paraId="0D574D01" w14:textId="77777777" w:rsidR="00A844D7" w:rsidRDefault="00A844D7" w:rsidP="00A844D7">
      <w:r>
        <w:rPr>
          <w:lang w:eastAsia="nb-NO"/>
        </w:rPr>
        <w:t> </w:t>
      </w:r>
    </w:p>
    <w:p w14:paraId="5877B1AF" w14:textId="77777777" w:rsidR="00B74506" w:rsidRDefault="00077ECC">
      <w:r>
        <w:t>Referent</w:t>
      </w:r>
    </w:p>
    <w:p w14:paraId="02E877CB" w14:textId="77777777" w:rsidR="00077ECC" w:rsidRDefault="00077ECC">
      <w:r>
        <w:t>Espen Sørås</w:t>
      </w:r>
    </w:p>
    <w:sectPr w:rsidR="00077E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240D"/>
    <w:rsid w:val="0000387A"/>
    <w:rsid w:val="00040DA7"/>
    <w:rsid w:val="00055159"/>
    <w:rsid w:val="00077ECC"/>
    <w:rsid w:val="000A23A2"/>
    <w:rsid w:val="001B61D0"/>
    <w:rsid w:val="001D6E5A"/>
    <w:rsid w:val="002021A0"/>
    <w:rsid w:val="00270F25"/>
    <w:rsid w:val="002862BC"/>
    <w:rsid w:val="002A493A"/>
    <w:rsid w:val="002F17D5"/>
    <w:rsid w:val="002F368F"/>
    <w:rsid w:val="00312751"/>
    <w:rsid w:val="0032377B"/>
    <w:rsid w:val="00323CA7"/>
    <w:rsid w:val="00384C07"/>
    <w:rsid w:val="003A5D82"/>
    <w:rsid w:val="003A690F"/>
    <w:rsid w:val="003D0FA7"/>
    <w:rsid w:val="003F3A98"/>
    <w:rsid w:val="00445A51"/>
    <w:rsid w:val="00450979"/>
    <w:rsid w:val="00483F80"/>
    <w:rsid w:val="004902B3"/>
    <w:rsid w:val="004E6C25"/>
    <w:rsid w:val="004F3E9B"/>
    <w:rsid w:val="004F6065"/>
    <w:rsid w:val="00557A0C"/>
    <w:rsid w:val="005C40C5"/>
    <w:rsid w:val="005F7205"/>
    <w:rsid w:val="006E678A"/>
    <w:rsid w:val="006F332E"/>
    <w:rsid w:val="006F33CB"/>
    <w:rsid w:val="007070DC"/>
    <w:rsid w:val="00714410"/>
    <w:rsid w:val="007270DE"/>
    <w:rsid w:val="00773A43"/>
    <w:rsid w:val="00785862"/>
    <w:rsid w:val="007C3E51"/>
    <w:rsid w:val="007D0146"/>
    <w:rsid w:val="00856E5E"/>
    <w:rsid w:val="00861971"/>
    <w:rsid w:val="00875F04"/>
    <w:rsid w:val="008848BC"/>
    <w:rsid w:val="008C649E"/>
    <w:rsid w:val="008F2E25"/>
    <w:rsid w:val="008F41E9"/>
    <w:rsid w:val="008F55DA"/>
    <w:rsid w:val="00953A92"/>
    <w:rsid w:val="00964136"/>
    <w:rsid w:val="009A17BB"/>
    <w:rsid w:val="00A01987"/>
    <w:rsid w:val="00A07321"/>
    <w:rsid w:val="00A35E3F"/>
    <w:rsid w:val="00A36869"/>
    <w:rsid w:val="00A6768D"/>
    <w:rsid w:val="00A844D7"/>
    <w:rsid w:val="00A9626E"/>
    <w:rsid w:val="00B15D6E"/>
    <w:rsid w:val="00B22CA5"/>
    <w:rsid w:val="00B74506"/>
    <w:rsid w:val="00B82D7D"/>
    <w:rsid w:val="00BB144E"/>
    <w:rsid w:val="00BB687E"/>
    <w:rsid w:val="00BD3ADF"/>
    <w:rsid w:val="00C12661"/>
    <w:rsid w:val="00C2600B"/>
    <w:rsid w:val="00C27204"/>
    <w:rsid w:val="00C76D4F"/>
    <w:rsid w:val="00CD62F3"/>
    <w:rsid w:val="00CF763D"/>
    <w:rsid w:val="00D516CF"/>
    <w:rsid w:val="00DB1AE7"/>
    <w:rsid w:val="00DB4538"/>
    <w:rsid w:val="00E04C07"/>
    <w:rsid w:val="00E360AC"/>
    <w:rsid w:val="00E36EBF"/>
    <w:rsid w:val="00E43059"/>
    <w:rsid w:val="00E46010"/>
    <w:rsid w:val="00E94609"/>
    <w:rsid w:val="00EB51A7"/>
    <w:rsid w:val="00EC3969"/>
    <w:rsid w:val="00EE76AA"/>
    <w:rsid w:val="00F37FD0"/>
    <w:rsid w:val="00F55525"/>
    <w:rsid w:val="00F8240D"/>
    <w:rsid w:val="00F920FA"/>
    <w:rsid w:val="00FB2456"/>
    <w:rsid w:val="00FB53B9"/>
    <w:rsid w:val="00FD7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D8FFE"/>
  <w15:chartTrackingRefBased/>
  <w15:docId w15:val="{051989C1-D191-4A49-819E-2D90A8F5F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240D"/>
    <w:pPr>
      <w:spacing w:after="0" w:line="240" w:lineRule="auto"/>
    </w:pPr>
    <w:rPr>
      <w:rFonts w:ascii="Calibri" w:hAnsi="Calibri" w:cs="Calibri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4902B3"/>
    <w:rPr>
      <w:color w:val="0563C1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94609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946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7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7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Espen Bentsen Sørås</dc:creator>
  <cp:keywords/>
  <dc:description/>
  <cp:lastModifiedBy>Espen Bentsen Sørås</cp:lastModifiedBy>
  <cp:revision>2</cp:revision>
  <dcterms:created xsi:type="dcterms:W3CDTF">2021-02-11T16:16:00Z</dcterms:created>
  <dcterms:modified xsi:type="dcterms:W3CDTF">2021-02-11T16:16:00Z</dcterms:modified>
</cp:coreProperties>
</file>