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8D43D" w14:textId="4E850472" w:rsidR="00700BD7" w:rsidRPr="00436D31" w:rsidRDefault="006172D5">
      <w:pPr>
        <w:rPr>
          <w:b/>
          <w:bCs/>
          <w:sz w:val="28"/>
          <w:szCs w:val="28"/>
        </w:rPr>
      </w:pPr>
      <w:r w:rsidRPr="00436D31">
        <w:rPr>
          <w:b/>
          <w:bCs/>
          <w:sz w:val="28"/>
          <w:szCs w:val="28"/>
        </w:rPr>
        <w:t>Medvirkningsopplegg</w:t>
      </w:r>
      <w:r w:rsidR="00436D31" w:rsidRPr="00436D31">
        <w:rPr>
          <w:b/>
          <w:bCs/>
          <w:sz w:val="28"/>
          <w:szCs w:val="28"/>
        </w:rPr>
        <w:t xml:space="preserve"> i høringsperioden</w:t>
      </w:r>
    </w:p>
    <w:p w14:paraId="777B6B3A" w14:textId="77777777" w:rsidR="00D70290" w:rsidRDefault="006172D5">
      <w:r>
        <w:t xml:space="preserve">Kommuneplanarbeidet har i noen grad blitt rammet av pågående pandemi. Dette er spesielt innenfor muligheten til å avholde åpne medvirkningsarenaer som møter, seminarer og høringer. I første fase var det 4-5 åpne møter og medvirkning med kommunestyret. Etter 2020 har dette vært vanskelig som nevnt, men dette må tas igjen i høringsperioden. </w:t>
      </w:r>
    </w:p>
    <w:p w14:paraId="05B649FC" w14:textId="1CC61E0C" w:rsidR="006172D5" w:rsidRDefault="006172D5">
      <w:r>
        <w:t xml:space="preserve">Det har gjennom 2020 vært møter med enkeltutbyggere, grupper, befaringer, møter med regionalt planforum, </w:t>
      </w:r>
      <w:r w:rsidR="00D70290">
        <w:t>varsling av endringer som kommer av formålsendringer fra 2011 planen som ikke blir videreført i ny plan og møter med styringsgruppa.</w:t>
      </w:r>
    </w:p>
    <w:p w14:paraId="7A36A0DC" w14:textId="05C7AE77" w:rsidR="00D70290" w:rsidRDefault="00D70290">
      <w:r>
        <w:t xml:space="preserve">I den offisielle høringsperioden vil planen bli publisert på kommunens hjemmeside og varslet på </w:t>
      </w:r>
      <w:r w:rsidR="00B407E6">
        <w:t>lovlig måte. I tillegg vil den bli distribuert til overordnet myndigheter og regional myndighet, nabokommuner på norsk og svensk side.</w:t>
      </w:r>
    </w:p>
    <w:p w14:paraId="587CB929" w14:textId="138C5FB2" w:rsidR="00B407E6" w:rsidRDefault="00B407E6">
      <w:r>
        <w:t>For å lette forståelsen av en plan og de ulike bestanddelene en plan består av vil det bli laget et eget fortellingskart som legges ut på kommunens hjemmeside. I møtet 15. mars vil det bli vist en foreløpig versjon av dette.</w:t>
      </w:r>
    </w:p>
    <w:p w14:paraId="0B3FEF6E" w14:textId="138B5C73" w:rsidR="00B407E6" w:rsidRDefault="00B407E6">
      <w:r>
        <w:t>Det vil videre blir brukt kommunens hjemmeside, Facebook, kommunens varslingstjeneste o.l. for å spre hvor man finner planforslaget.</w:t>
      </w:r>
    </w:p>
    <w:p w14:paraId="646654CF" w14:textId="614DC583" w:rsidR="00B407E6" w:rsidRDefault="00B407E6">
      <w:r>
        <w:t xml:space="preserve">Det vil bli invitert til </w:t>
      </w:r>
      <w:proofErr w:type="spellStart"/>
      <w:r w:rsidR="00436D31">
        <w:t>webinarer</w:t>
      </w:r>
      <w:proofErr w:type="spellEnd"/>
      <w:r w:rsidR="00436D31">
        <w:t xml:space="preserve"> der planen blir forklart og det blir mulig å komme med synspunkter på planen. Innspill vil bli linket til kommunes posttjeneste og ha lav brukerterskel.</w:t>
      </w:r>
    </w:p>
    <w:p w14:paraId="7F9F0AC7" w14:textId="15BA532A" w:rsidR="00436D31" w:rsidRDefault="00436D31">
      <w:r>
        <w:t>Det er under produksjon noen små videosnutter som skal brukes for å spre oppmerksomhet rundt planene.</w:t>
      </w:r>
    </w:p>
    <w:p w14:paraId="28152297" w14:textId="4DDCB466" w:rsidR="00436D31" w:rsidRDefault="00436D31"/>
    <w:p w14:paraId="27019A14" w14:textId="66114E57" w:rsidR="00436D31" w:rsidRDefault="00436D31">
      <w:r>
        <w:t xml:space="preserve">Det vil bli arrangert egne møter enten som er rettet mot de 4 rådene i kommunen. </w:t>
      </w:r>
    </w:p>
    <w:p w14:paraId="40F746DB" w14:textId="696624EF" w:rsidR="00436D31" w:rsidRDefault="00436D31"/>
    <w:p w14:paraId="0EA3DBD0" w14:textId="215FDF0D" w:rsidR="00436D31" w:rsidRDefault="00436D31">
      <w:r>
        <w:t>Hvis det åpnes for større møter, vil disse bli arrangert på kort varsel.</w:t>
      </w:r>
    </w:p>
    <w:p w14:paraId="01151867" w14:textId="75FCC7FE" w:rsidR="00436D31" w:rsidRDefault="00436D31"/>
    <w:p w14:paraId="7D91460B" w14:textId="1BEA46BB" w:rsidR="00436D31" w:rsidRDefault="00436D31">
      <w:r>
        <w:t>Espen s</w:t>
      </w:r>
    </w:p>
    <w:p w14:paraId="72D89619" w14:textId="77777777" w:rsidR="00436D31" w:rsidRDefault="00436D31"/>
    <w:p w14:paraId="6C8E8AC2" w14:textId="77777777" w:rsidR="00B407E6" w:rsidRDefault="00B407E6"/>
    <w:sectPr w:rsidR="00B4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D5"/>
    <w:rsid w:val="000F0BD6"/>
    <w:rsid w:val="00436D31"/>
    <w:rsid w:val="006172D5"/>
    <w:rsid w:val="00B407E6"/>
    <w:rsid w:val="00D70290"/>
    <w:rsid w:val="00E6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80A8"/>
  <w15:chartTrackingRefBased/>
  <w15:docId w15:val="{CBB61425-C3F6-49AF-A216-F51C4464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Bentsen Sørås</dc:creator>
  <cp:keywords/>
  <dc:description/>
  <cp:lastModifiedBy>Espen Bentsen Sørås</cp:lastModifiedBy>
  <cp:revision>1</cp:revision>
  <dcterms:created xsi:type="dcterms:W3CDTF">2021-03-10T16:02:00Z</dcterms:created>
  <dcterms:modified xsi:type="dcterms:W3CDTF">2021-03-10T16:37:00Z</dcterms:modified>
</cp:coreProperties>
</file>