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11" w:rsidRDefault="005B3956" w:rsidP="005B39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(Foreløpig) </w:t>
      </w:r>
      <w:r w:rsidR="002C0711">
        <w:rPr>
          <w:sz w:val="32"/>
          <w:szCs w:val="32"/>
        </w:rPr>
        <w:t>Referat fra møte</w:t>
      </w:r>
    </w:p>
    <w:p w:rsidR="002C0711" w:rsidRDefault="002C0711" w:rsidP="005B3956">
      <w:pPr>
        <w:jc w:val="center"/>
        <w:rPr>
          <w:sz w:val="32"/>
          <w:szCs w:val="32"/>
        </w:rPr>
      </w:pPr>
    </w:p>
    <w:p w:rsidR="002C0711" w:rsidRDefault="002C0711" w:rsidP="005B3956">
      <w:pPr>
        <w:jc w:val="center"/>
        <w:rPr>
          <w:sz w:val="32"/>
          <w:szCs w:val="32"/>
        </w:rPr>
      </w:pPr>
      <w:r>
        <w:rPr>
          <w:sz w:val="32"/>
          <w:szCs w:val="32"/>
        </w:rPr>
        <w:t>Styringsgruppa for kommunal planstrategi</w:t>
      </w:r>
    </w:p>
    <w:p w:rsidR="002C0711" w:rsidRDefault="002C0711" w:rsidP="005B3956">
      <w:pPr>
        <w:jc w:val="center"/>
        <w:rPr>
          <w:sz w:val="32"/>
          <w:szCs w:val="32"/>
        </w:rPr>
      </w:pPr>
    </w:p>
    <w:p w:rsidR="002C0711" w:rsidRDefault="00431704" w:rsidP="005B39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Onsdag 4. mai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18</w:t>
      </w:r>
      <w:r w:rsidR="002C0711">
        <w:rPr>
          <w:sz w:val="32"/>
          <w:szCs w:val="32"/>
        </w:rPr>
        <w:t>.00</w:t>
      </w:r>
    </w:p>
    <w:p w:rsidR="002C0711" w:rsidRDefault="002C0711" w:rsidP="005B3956">
      <w:pPr>
        <w:jc w:val="center"/>
        <w:rPr>
          <w:sz w:val="32"/>
          <w:szCs w:val="32"/>
        </w:rPr>
      </w:pPr>
    </w:p>
    <w:p w:rsidR="002C0711" w:rsidRDefault="00431704" w:rsidP="005B3956">
      <w:pPr>
        <w:jc w:val="center"/>
        <w:rPr>
          <w:sz w:val="32"/>
          <w:szCs w:val="32"/>
        </w:rPr>
      </w:pPr>
      <w:r>
        <w:rPr>
          <w:sz w:val="32"/>
          <w:szCs w:val="32"/>
        </w:rPr>
        <w:t>Møterom kommunestyresalen</w:t>
      </w:r>
      <w:r w:rsidR="002C0711">
        <w:rPr>
          <w:sz w:val="32"/>
          <w:szCs w:val="32"/>
        </w:rPr>
        <w:t>, Halden rådhus</w:t>
      </w:r>
    </w:p>
    <w:p w:rsidR="002C0711" w:rsidRDefault="002C0711" w:rsidP="002C0711"/>
    <w:p w:rsidR="002C0711" w:rsidRDefault="002C0711" w:rsidP="002C0711">
      <w:r>
        <w:t xml:space="preserve">Til stede: </w:t>
      </w:r>
    </w:p>
    <w:p w:rsidR="002C0711" w:rsidRDefault="002C0711" w:rsidP="002C0711">
      <w:r>
        <w:t>Ragnhild Saakvitne</w:t>
      </w:r>
      <w:r w:rsidR="00431704">
        <w:t xml:space="preserve"> (på Teams)</w:t>
      </w:r>
      <w:r>
        <w:t xml:space="preserve">, Helge Bergseth Bangsmoen, Sara Langbråten, Øivind Holt, Sara Lexander, Fredrik Holm og Per </w:t>
      </w:r>
      <w:r w:rsidR="00431704">
        <w:t>Kristian Dahl</w:t>
      </w:r>
    </w:p>
    <w:p w:rsidR="002C0711" w:rsidRDefault="002C0711" w:rsidP="002C0711"/>
    <w:p w:rsidR="002C0711" w:rsidRDefault="002C0711" w:rsidP="002C0711"/>
    <w:p w:rsidR="002C0711" w:rsidRDefault="002C0711" w:rsidP="002C0711">
      <w:r>
        <w:t>Fra administrasjonen møtte:</w:t>
      </w:r>
    </w:p>
    <w:p w:rsidR="002C0711" w:rsidRDefault="002C0711" w:rsidP="002C0711">
      <w:r>
        <w:t>Espen Sørås</w:t>
      </w:r>
    </w:p>
    <w:p w:rsidR="002C0711" w:rsidRDefault="002C0711" w:rsidP="002C0711">
      <w:pPr>
        <w:pBdr>
          <w:bottom w:val="single" w:sz="4" w:space="1" w:color="auto"/>
        </w:pBdr>
      </w:pPr>
    </w:p>
    <w:p w:rsidR="002C0711" w:rsidRDefault="002C0711" w:rsidP="002C0711">
      <w:pPr>
        <w:rPr>
          <w:sz w:val="24"/>
          <w:szCs w:val="24"/>
        </w:rPr>
      </w:pPr>
      <w:r>
        <w:rPr>
          <w:sz w:val="24"/>
          <w:szCs w:val="24"/>
        </w:rPr>
        <w:t>Saksliste</w:t>
      </w:r>
    </w:p>
    <w:p w:rsidR="002C0711" w:rsidRDefault="002C0711" w:rsidP="002C0711"/>
    <w:p w:rsidR="00431704" w:rsidRDefault="00431704" w:rsidP="002C0711">
      <w:r>
        <w:t>Innkalling og referat ble godkjent.</w:t>
      </w:r>
    </w:p>
    <w:p w:rsidR="00431704" w:rsidRDefault="00431704" w:rsidP="002C0711"/>
    <w:p w:rsidR="00431704" w:rsidRDefault="00431704" w:rsidP="00431704">
      <w:r>
        <w:t>Sak 4/2020        Videre arbeid i styringsgruppa.</w:t>
      </w:r>
    </w:p>
    <w:p w:rsidR="00431704" w:rsidRDefault="00431704" w:rsidP="00431704">
      <w:r>
        <w:t>Behandling</w:t>
      </w:r>
      <w:r>
        <w:tab/>
        <w:t>Det tas sikte på å være ferdig innen utgangen av oktober som forutsatt.</w:t>
      </w:r>
    </w:p>
    <w:p w:rsidR="00431704" w:rsidRDefault="00431704" w:rsidP="00431704">
      <w:r>
        <w:tab/>
      </w:r>
      <w:r>
        <w:tab/>
        <w:t xml:space="preserve">Hovedutvalgene skal behandle sine innspill innen sommeren. Politikere for øvrig vil </w:t>
      </w:r>
      <w:r>
        <w:tab/>
      </w:r>
      <w:r>
        <w:tab/>
        <w:t>bli involvert i prosessen så langt det lar seg gjøre ut fra pandemiens retningslinjer.</w:t>
      </w:r>
    </w:p>
    <w:p w:rsidR="00431704" w:rsidRDefault="00431704" w:rsidP="00431704">
      <w:r>
        <w:t>                       </w:t>
      </w:r>
    </w:p>
    <w:p w:rsidR="00431704" w:rsidRDefault="00431704" w:rsidP="00431704">
      <w:r>
        <w:t>Sak 5/2020         Hva er utgangspunktet nå-</w:t>
      </w:r>
    </w:p>
    <w:p w:rsidR="00431704" w:rsidRDefault="00431704" w:rsidP="00431704">
      <w:r>
        <w:t>                             </w:t>
      </w:r>
      <w:r>
        <w:t>Vi ser p</w:t>
      </w:r>
      <w:r>
        <w:t xml:space="preserve">å hvilke utfordringer samfunnsplanen sier – er disse relevante for oss i den </w:t>
      </w:r>
      <w:r>
        <w:tab/>
      </w:r>
      <w:r>
        <w:tab/>
      </w:r>
      <w:r>
        <w:t>situasjonen vi er oppe i nå?</w:t>
      </w:r>
    </w:p>
    <w:p w:rsidR="00431704" w:rsidRDefault="00431704" w:rsidP="00431704">
      <w:r>
        <w:t xml:space="preserve">                             Det vil bli gitt informasjon om spørreundersøkelsen som ble stilt næringslivet i </w:t>
      </w:r>
      <w:r>
        <w:tab/>
      </w:r>
      <w:r>
        <w:tab/>
      </w:r>
      <w:r>
        <w:tab/>
      </w:r>
      <w:r>
        <w:t>forbindelse med koronautbruddet.</w:t>
      </w:r>
    </w:p>
    <w:p w:rsidR="00431704" w:rsidRDefault="00431704" w:rsidP="00431704">
      <w:r>
        <w:t>                             </w:t>
      </w:r>
      <w:r>
        <w:t>D</w:t>
      </w:r>
      <w:r>
        <w:t xml:space="preserve">et vil bli gitt informasjon om hvordan arbeidsmarkedet er som en forlengelse av de </w:t>
      </w:r>
      <w:r>
        <w:tab/>
      </w:r>
      <w:r>
        <w:tab/>
      </w:r>
      <w:r>
        <w:t>tiltak som kom som følge av koronautbruddet.</w:t>
      </w:r>
    </w:p>
    <w:p w:rsidR="00431704" w:rsidRDefault="00431704" w:rsidP="00431704"/>
    <w:p w:rsidR="00431704" w:rsidRDefault="00431704" w:rsidP="00431704">
      <w:r>
        <w:t>Behandling</w:t>
      </w:r>
      <w:r>
        <w:tab/>
        <w:t xml:space="preserve">Jens Petter Berget gikk gjennom spørreundersøkelsen til næringslivet og </w:t>
      </w:r>
      <w:r>
        <w:tab/>
      </w:r>
      <w:r>
        <w:tab/>
      </w:r>
      <w:r>
        <w:tab/>
        <w:t>sysselsettingssituasjonen slik den er ved inngangen til mai.</w:t>
      </w:r>
    </w:p>
    <w:p w:rsidR="00077E88" w:rsidRDefault="00077E88" w:rsidP="00431704">
      <w:r>
        <w:tab/>
      </w:r>
      <w:r>
        <w:tab/>
        <w:t>Presentasjon sendes ut sammen med referatet.</w:t>
      </w:r>
    </w:p>
    <w:p w:rsidR="00077E88" w:rsidRDefault="00077E88" w:rsidP="00431704">
      <w:r>
        <w:tab/>
      </w:r>
      <w:r>
        <w:tab/>
        <w:t>Styringsgruppa ønsker at adm. Følger opp undersøkelsen inne sommeren. (Ø. Holt)</w:t>
      </w:r>
    </w:p>
    <w:p w:rsidR="00431704" w:rsidRDefault="00431704" w:rsidP="00431704">
      <w:r>
        <w:t> </w:t>
      </w:r>
    </w:p>
    <w:p w:rsidR="00431704" w:rsidRDefault="00431704" w:rsidP="00431704">
      <w:r>
        <w:t>Sak 6/2020         Det vil bli en gjennomgang av planene som er under arbeid.</w:t>
      </w:r>
    </w:p>
    <w:p w:rsidR="00077E88" w:rsidRDefault="00077E88" w:rsidP="00431704"/>
    <w:p w:rsidR="00077E88" w:rsidRDefault="00077E88" w:rsidP="00431704">
      <w:r>
        <w:t>Behandling</w:t>
      </w:r>
      <w:r>
        <w:tab/>
        <w:t xml:space="preserve">Det ble en del diskusjon om innretning på planstrategien. </w:t>
      </w:r>
    </w:p>
    <w:p w:rsidR="00077E88" w:rsidRDefault="00077E88" w:rsidP="00431704"/>
    <w:p w:rsidR="00077E88" w:rsidRDefault="00077E88" w:rsidP="00431704">
      <w:r>
        <w:t>F. Holm</w:t>
      </w:r>
      <w:r>
        <w:tab/>
      </w:r>
      <w:r>
        <w:tab/>
        <w:t xml:space="preserve">Den bør relateres til FNs </w:t>
      </w:r>
      <w:proofErr w:type="spellStart"/>
      <w:r>
        <w:t>bærekraftsmål</w:t>
      </w:r>
      <w:proofErr w:type="spellEnd"/>
      <w:r>
        <w:t xml:space="preserve"> slik at alle planer i kommunen relateres til </w:t>
      </w:r>
    </w:p>
    <w:p w:rsidR="00077E88" w:rsidRDefault="00077E88" w:rsidP="00431704">
      <w:r>
        <w:tab/>
      </w:r>
      <w:r>
        <w:tab/>
      </w:r>
      <w:r w:rsidR="00E018E6">
        <w:t>diss</w:t>
      </w:r>
      <w:bookmarkStart w:id="0" w:name="_GoBack"/>
      <w:bookmarkEnd w:id="0"/>
      <w:r>
        <w:t>e. Viktig føring for fremtidig planarbeid.</w:t>
      </w:r>
    </w:p>
    <w:p w:rsidR="00077E88" w:rsidRDefault="00077E88" w:rsidP="00431704"/>
    <w:p w:rsidR="00077E88" w:rsidRDefault="00077E88" w:rsidP="00431704">
      <w:r>
        <w:t>H. Bangsmoen</w:t>
      </w:r>
      <w:r>
        <w:tab/>
        <w:t xml:space="preserve">Regionale forventninger og nasjonale forventninger må komme tydelig frem i </w:t>
      </w:r>
    </w:p>
    <w:p w:rsidR="00077E88" w:rsidRDefault="00077E88" w:rsidP="00431704">
      <w:r>
        <w:tab/>
      </w:r>
      <w:r>
        <w:tab/>
        <w:t xml:space="preserve">planstrategien og i kommunale planer. </w:t>
      </w:r>
    </w:p>
    <w:p w:rsidR="00077E88" w:rsidRDefault="00077E88" w:rsidP="00431704"/>
    <w:p w:rsidR="00077E88" w:rsidRDefault="00077E88" w:rsidP="00431704">
      <w:r>
        <w:t>Ø. Holt</w:t>
      </w:r>
      <w:r>
        <w:tab/>
      </w:r>
      <w:r>
        <w:tab/>
        <w:t xml:space="preserve">Vi må se på om vi trenger nye planer basert på hvilke forventninger og føringer som </w:t>
      </w:r>
    </w:p>
    <w:p w:rsidR="00077E88" w:rsidRDefault="00077E88" w:rsidP="00431704">
      <w:r>
        <w:tab/>
      </w:r>
      <w:r>
        <w:tab/>
        <w:t xml:space="preserve">ligger i </w:t>
      </w:r>
      <w:proofErr w:type="spellStart"/>
      <w:r>
        <w:t>bærekraftsmålene</w:t>
      </w:r>
      <w:proofErr w:type="spellEnd"/>
      <w:r>
        <w:t xml:space="preserve">. Det bør lages presentasjon på </w:t>
      </w:r>
      <w:proofErr w:type="spellStart"/>
      <w:r>
        <w:t>bærekraftsmålene</w:t>
      </w:r>
      <w:proofErr w:type="spellEnd"/>
      <w:r>
        <w:t>.</w:t>
      </w:r>
    </w:p>
    <w:p w:rsidR="00077E88" w:rsidRDefault="00077E88" w:rsidP="00431704">
      <w:r>
        <w:tab/>
      </w:r>
      <w:r>
        <w:tab/>
        <w:t>Statistikken til kommunen bør oppdateres i tråd med målene tematisk.</w:t>
      </w:r>
    </w:p>
    <w:p w:rsidR="00077E88" w:rsidRDefault="00077E88" w:rsidP="00431704"/>
    <w:p w:rsidR="00077E88" w:rsidRDefault="00077E88" w:rsidP="00431704">
      <w:r>
        <w:t>Link til statistikkgrunnlaget for Viken fylke:</w:t>
      </w:r>
    </w:p>
    <w:p w:rsidR="00077E88" w:rsidRDefault="00077E88" w:rsidP="00431704"/>
    <w:p w:rsidR="00077E88" w:rsidRDefault="00077E88" w:rsidP="00431704">
      <w:hyperlink r:id="rId4" w:history="1">
        <w:r w:rsidRPr="00CC6F04">
          <w:rPr>
            <w:rStyle w:val="Hyperkobling"/>
          </w:rPr>
          <w:t>https://statistikk.akershus-fk.no/webview/</w:t>
        </w:r>
      </w:hyperlink>
    </w:p>
    <w:p w:rsidR="00077E88" w:rsidRDefault="00077E88" w:rsidP="00431704"/>
    <w:p w:rsidR="00077E88" w:rsidRDefault="00077E88" w:rsidP="00431704">
      <w:r>
        <w:t>Planstrategien bør inneholde en del om kortsiktig strategi og langsiktig strategi. Hovedutfordringene bør baseres på dette.</w:t>
      </w:r>
    </w:p>
    <w:p w:rsidR="00077E88" w:rsidRDefault="00077E88" w:rsidP="00431704"/>
    <w:p w:rsidR="00077E88" w:rsidRDefault="00077E88" w:rsidP="00431704">
      <w:r>
        <w:t xml:space="preserve">Neste møte 28. mai </w:t>
      </w:r>
    </w:p>
    <w:p w:rsidR="00077E88" w:rsidRDefault="00077E88" w:rsidP="00431704"/>
    <w:p w:rsidR="00077E88" w:rsidRDefault="00077E88" w:rsidP="00431704"/>
    <w:p w:rsidR="00077E88" w:rsidRDefault="00077E88" w:rsidP="00431704">
      <w:r>
        <w:t>Referent</w:t>
      </w:r>
    </w:p>
    <w:p w:rsidR="00077E88" w:rsidRDefault="00077E88" w:rsidP="00431704"/>
    <w:p w:rsidR="00077E88" w:rsidRDefault="00077E88" w:rsidP="00431704">
      <w:r>
        <w:t>Espen Sørås/s</w:t>
      </w:r>
    </w:p>
    <w:p w:rsidR="00077E88" w:rsidRDefault="00077E88" w:rsidP="00431704"/>
    <w:p w:rsidR="00077E88" w:rsidRDefault="00077E88" w:rsidP="00431704"/>
    <w:p w:rsidR="00431704" w:rsidRDefault="00431704" w:rsidP="00431704">
      <w:r>
        <w:t> </w:t>
      </w:r>
    </w:p>
    <w:p w:rsidR="00431704" w:rsidRDefault="00431704" w:rsidP="00431704">
      <w:r>
        <w:t xml:space="preserve">Sak 7/2020         Møteplan og </w:t>
      </w:r>
      <w:proofErr w:type="spellStart"/>
      <w:r>
        <w:t>fukusområder</w:t>
      </w:r>
      <w:proofErr w:type="spellEnd"/>
      <w:r>
        <w:t xml:space="preserve"> før sommeren 2020.</w:t>
      </w:r>
    </w:p>
    <w:p w:rsidR="002C0711" w:rsidRDefault="002C0711" w:rsidP="002C0711"/>
    <w:p w:rsidR="002C0711" w:rsidRDefault="002C0711" w:rsidP="002C0711">
      <w:r>
        <w:t>Lenke til kommunens plansider:</w:t>
      </w:r>
    </w:p>
    <w:p w:rsidR="002C0711" w:rsidRDefault="00E018E6" w:rsidP="002C0711">
      <w:hyperlink r:id="rId5" w:history="1">
        <w:r w:rsidR="002C0711">
          <w:rPr>
            <w:rStyle w:val="Hyperkobling"/>
          </w:rPr>
          <w:t>https://www.halden.kommune.no/Planer/Sider/side.aspx</w:t>
        </w:r>
      </w:hyperlink>
    </w:p>
    <w:p w:rsidR="002C0711" w:rsidRDefault="002C0711" w:rsidP="002C0711"/>
    <w:p w:rsidR="005B3956" w:rsidRDefault="005B3956" w:rsidP="002C0711"/>
    <w:p w:rsidR="005B3956" w:rsidRDefault="005B3956" w:rsidP="002C0711">
      <w:r>
        <w:t>Espen Sørås/s</w:t>
      </w:r>
    </w:p>
    <w:p w:rsidR="005B3956" w:rsidRDefault="005B3956" w:rsidP="002C0711">
      <w:r>
        <w:t>Sekretær</w:t>
      </w:r>
    </w:p>
    <w:p w:rsidR="005B3956" w:rsidRDefault="005B3956" w:rsidP="002C0711"/>
    <w:p w:rsidR="002C0711" w:rsidRDefault="002C0711" w:rsidP="002C0711"/>
    <w:p w:rsidR="002E7F97" w:rsidRDefault="002E7F97"/>
    <w:sectPr w:rsidR="002E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11"/>
    <w:rsid w:val="00077E88"/>
    <w:rsid w:val="002C0711"/>
    <w:rsid w:val="002E7F97"/>
    <w:rsid w:val="00431704"/>
    <w:rsid w:val="005B3956"/>
    <w:rsid w:val="00D85123"/>
    <w:rsid w:val="00E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6276A-1C88-4D44-A614-6D45CB77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11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C07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old.halden.kommune.no/Planer/Sider/side.aspx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statistikk.akershus-fk.no/webview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A4BD6-6064-4F1F-B33E-2DD20FDCAE05}"/>
</file>

<file path=customXml/itemProps2.xml><?xml version="1.0" encoding="utf-8"?>
<ds:datastoreItem xmlns:ds="http://schemas.openxmlformats.org/officeDocument/2006/customXml" ds:itemID="{FAA259EC-A7E8-4A25-9BFC-A8F297A03630}"/>
</file>

<file path=customXml/itemProps3.xml><?xml version="1.0" encoding="utf-8"?>
<ds:datastoreItem xmlns:ds="http://schemas.openxmlformats.org/officeDocument/2006/customXml" ds:itemID="{F9A92599-6F3F-4ACB-8A22-1C40E5415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Espen Bentsen Sørås</cp:lastModifiedBy>
  <cp:revision>3</cp:revision>
  <dcterms:created xsi:type="dcterms:W3CDTF">2020-05-22T08:22:00Z</dcterms:created>
  <dcterms:modified xsi:type="dcterms:W3CDTF">2020-05-22T08:23:00Z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