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5C1E" w14:textId="77777777" w:rsidR="00032FF8" w:rsidRDefault="007F06D1">
      <w:r>
        <w:rPr>
          <w:rFonts w:ascii="Arial Rounded MT Bold" w:hAnsi="Arial Rounded MT Bold"/>
          <w:noProof/>
          <w:sz w:val="52"/>
          <w:lang w:eastAsia="nb-NO"/>
        </w:rPr>
        <w:drawing>
          <wp:inline distT="0" distB="0" distL="0" distR="0" wp14:anchorId="33D8D683" wp14:editId="20AA3709">
            <wp:extent cx="552450" cy="1038225"/>
            <wp:effectExtent l="0" t="0" r="0" b="9525"/>
            <wp:docPr id="1" name="Bilde 1" descr="byvaapen_brevhode 27mm - skal ikke end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vaapen_brevhode 27mm - skal ikke end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2F1">
        <w:tab/>
      </w:r>
    </w:p>
    <w:p w14:paraId="0B3BD23A" w14:textId="77777777" w:rsidR="00F902F1" w:rsidRDefault="00F90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søker med dette om permisjon for: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511"/>
        <w:gridCol w:w="512"/>
        <w:gridCol w:w="512"/>
        <w:gridCol w:w="512"/>
        <w:gridCol w:w="512"/>
        <w:gridCol w:w="512"/>
      </w:tblGrid>
      <w:tr w:rsidR="00F902F1" w14:paraId="2F7F666B" w14:textId="77777777" w:rsidTr="00F902F1">
        <w:tc>
          <w:tcPr>
            <w:tcW w:w="3070" w:type="dxa"/>
          </w:tcPr>
          <w:p w14:paraId="10FCC10E" w14:textId="77777777" w:rsidR="00F902F1" w:rsidRPr="00F902F1" w:rsidRDefault="00F9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Elev: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Etternavn</w:t>
            </w:r>
          </w:p>
        </w:tc>
        <w:tc>
          <w:tcPr>
            <w:tcW w:w="3071" w:type="dxa"/>
          </w:tcPr>
          <w:p w14:paraId="4B870296" w14:textId="77777777" w:rsidR="00F902F1" w:rsidRPr="00F902F1" w:rsidRDefault="00F9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Fornavn og ev. mellomnavn</w:t>
            </w:r>
          </w:p>
        </w:tc>
        <w:tc>
          <w:tcPr>
            <w:tcW w:w="3071" w:type="dxa"/>
            <w:gridSpan w:val="6"/>
          </w:tcPr>
          <w:p w14:paraId="157B1FCB" w14:textId="77777777" w:rsidR="00F902F1" w:rsidRPr="00F902F1" w:rsidRDefault="00F9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Fødselsdato</w:t>
            </w:r>
          </w:p>
        </w:tc>
      </w:tr>
      <w:tr w:rsidR="00DE44E9" w14:paraId="697E77C3" w14:textId="77777777" w:rsidTr="003D13F7">
        <w:tc>
          <w:tcPr>
            <w:tcW w:w="3070" w:type="dxa"/>
          </w:tcPr>
          <w:p w14:paraId="4588EF23" w14:textId="77777777" w:rsidR="00DE44E9" w:rsidRPr="000E31EB" w:rsidRDefault="00DE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AEA82" w14:textId="77777777" w:rsidR="00DE44E9" w:rsidRDefault="00DE4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22133A12" w14:textId="77777777" w:rsidR="00DE44E9" w:rsidRPr="000E31EB" w:rsidRDefault="00DE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14:paraId="56A78AE5" w14:textId="77777777" w:rsidR="00DE44E9" w:rsidRPr="000E31EB" w:rsidRDefault="00DE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14:paraId="74886288" w14:textId="77777777" w:rsidR="00DE44E9" w:rsidRPr="000E31EB" w:rsidRDefault="00DE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14:paraId="2F38F877" w14:textId="77777777" w:rsidR="00DE44E9" w:rsidRPr="000E31EB" w:rsidRDefault="00DE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14:paraId="37A0A6DA" w14:textId="77777777" w:rsidR="00DE44E9" w:rsidRPr="000E31EB" w:rsidRDefault="00DE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14:paraId="292DC6D3" w14:textId="77777777" w:rsidR="00DE44E9" w:rsidRPr="000E31EB" w:rsidRDefault="00DE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14:paraId="5C314705" w14:textId="77777777" w:rsidR="00DE44E9" w:rsidRPr="000E31EB" w:rsidRDefault="00DE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2F1" w14:paraId="5E3A9AF2" w14:textId="77777777" w:rsidTr="00F902F1">
        <w:tc>
          <w:tcPr>
            <w:tcW w:w="3070" w:type="dxa"/>
          </w:tcPr>
          <w:p w14:paraId="33C551BA" w14:textId="77777777" w:rsidR="00F902F1" w:rsidRPr="00F902F1" w:rsidRDefault="00F9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Postadresse</w:t>
            </w:r>
          </w:p>
        </w:tc>
        <w:tc>
          <w:tcPr>
            <w:tcW w:w="3071" w:type="dxa"/>
          </w:tcPr>
          <w:p w14:paraId="33DD16E6" w14:textId="77777777" w:rsidR="00F902F1" w:rsidRPr="00F902F1" w:rsidRDefault="00F9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Postnummer</w:t>
            </w:r>
          </w:p>
        </w:tc>
        <w:tc>
          <w:tcPr>
            <w:tcW w:w="3071" w:type="dxa"/>
            <w:gridSpan w:val="6"/>
          </w:tcPr>
          <w:p w14:paraId="43C45696" w14:textId="77777777" w:rsidR="00F902F1" w:rsidRPr="00F902F1" w:rsidRDefault="00F9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Poststed</w:t>
            </w:r>
          </w:p>
        </w:tc>
      </w:tr>
      <w:tr w:rsidR="00F902F1" w14:paraId="2E2F8410" w14:textId="77777777" w:rsidTr="00F902F1">
        <w:tc>
          <w:tcPr>
            <w:tcW w:w="3070" w:type="dxa"/>
          </w:tcPr>
          <w:p w14:paraId="095729AF" w14:textId="77777777" w:rsidR="00F902F1" w:rsidRPr="000E31EB" w:rsidRDefault="00F9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6C409" w14:textId="77777777" w:rsidR="00F902F1" w:rsidRPr="000E31EB" w:rsidRDefault="00F9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2FB8695" w14:textId="77777777" w:rsidR="00F902F1" w:rsidRDefault="00F9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6B89B" w14:textId="77777777" w:rsidR="000E31EB" w:rsidRPr="000E31EB" w:rsidRDefault="000E3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6"/>
          </w:tcPr>
          <w:p w14:paraId="2DC4C7D0" w14:textId="77777777" w:rsidR="00F902F1" w:rsidRDefault="00F90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23531" w14:textId="77777777" w:rsidR="000E31EB" w:rsidRPr="000E31EB" w:rsidRDefault="000E3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EA2137" w14:textId="77777777" w:rsidR="00F902F1" w:rsidRDefault="00F902F1">
      <w:pPr>
        <w:rPr>
          <w:rFonts w:ascii="Times New Roman" w:hAnsi="Times New Roman" w:cs="Times New Roman"/>
          <w:b/>
          <w:sz w:val="24"/>
          <w:szCs w:val="24"/>
        </w:rPr>
      </w:pPr>
    </w:p>
    <w:p w14:paraId="04093F28" w14:textId="77777777" w:rsidR="008B7F94" w:rsidRDefault="008B7F9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E44E9" w14:paraId="3DF604ED" w14:textId="77777777" w:rsidTr="00DE44E9">
        <w:tc>
          <w:tcPr>
            <w:tcW w:w="3070" w:type="dxa"/>
          </w:tcPr>
          <w:p w14:paraId="71C8A4E4" w14:textId="77777777" w:rsidR="00DE44E9" w:rsidRDefault="006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Skole</w:t>
            </w:r>
          </w:p>
          <w:p w14:paraId="396AA3FB" w14:textId="77777777" w:rsidR="006A662C" w:rsidRPr="006A662C" w:rsidRDefault="006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B21B66A" w14:textId="77777777" w:rsidR="00DE44E9" w:rsidRDefault="006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</w:t>
            </w:r>
          </w:p>
          <w:p w14:paraId="675FDF5D" w14:textId="77777777" w:rsidR="006A662C" w:rsidRPr="006A662C" w:rsidRDefault="006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408F156" w14:textId="77777777" w:rsidR="00DE44E9" w:rsidRDefault="006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tidsrommet</w:t>
            </w:r>
          </w:p>
          <w:p w14:paraId="461F686D" w14:textId="77777777" w:rsidR="006A662C" w:rsidRPr="006A662C" w:rsidRDefault="006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4E9" w14:paraId="02504942" w14:textId="77777777" w:rsidTr="00DE44E9">
        <w:tc>
          <w:tcPr>
            <w:tcW w:w="3070" w:type="dxa"/>
          </w:tcPr>
          <w:p w14:paraId="2227BE15" w14:textId="77777777" w:rsidR="00DE44E9" w:rsidRPr="006A662C" w:rsidRDefault="00DE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3F821" w14:textId="77777777" w:rsidR="006A662C" w:rsidRPr="006A662C" w:rsidRDefault="006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3842F549" w14:textId="77777777" w:rsidR="00DE44E9" w:rsidRDefault="00DE4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8CF8D" w14:textId="77777777" w:rsidR="006A662C" w:rsidRPr="006A662C" w:rsidRDefault="006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1CF52DA" w14:textId="77777777" w:rsidR="00DE44E9" w:rsidRDefault="006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 og med ______________</w:t>
            </w:r>
          </w:p>
          <w:p w14:paraId="69AA4E22" w14:textId="77777777" w:rsidR="006A662C" w:rsidRDefault="006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45F7E" w14:textId="77777777" w:rsidR="006A662C" w:rsidRPr="006A662C" w:rsidRDefault="006A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 og med ______________</w:t>
            </w:r>
          </w:p>
        </w:tc>
      </w:tr>
    </w:tbl>
    <w:p w14:paraId="5D170C57" w14:textId="77777777" w:rsidR="00DE44E9" w:rsidRDefault="00DE44E9">
      <w:pPr>
        <w:rPr>
          <w:rFonts w:ascii="Times New Roman" w:hAnsi="Times New Roman" w:cs="Times New Roman"/>
          <w:b/>
          <w:sz w:val="24"/>
          <w:szCs w:val="24"/>
        </w:rPr>
      </w:pPr>
    </w:p>
    <w:p w14:paraId="58415B9E" w14:textId="77777777" w:rsidR="008B7F94" w:rsidRDefault="008B7F9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5"/>
        <w:gridCol w:w="709"/>
        <w:gridCol w:w="850"/>
        <w:gridCol w:w="4575"/>
      </w:tblGrid>
      <w:tr w:rsidR="006A662C" w14:paraId="56EBF4A5" w14:textId="77777777" w:rsidTr="00174E7A">
        <w:tc>
          <w:tcPr>
            <w:tcW w:w="3085" w:type="dxa"/>
          </w:tcPr>
          <w:p w14:paraId="5E64B076" w14:textId="77777777" w:rsidR="006A662C" w:rsidRDefault="005B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Skolefritidsordningen (SFO)</w:t>
            </w:r>
          </w:p>
        </w:tc>
        <w:tc>
          <w:tcPr>
            <w:tcW w:w="709" w:type="dxa"/>
          </w:tcPr>
          <w:p w14:paraId="57D28691" w14:textId="77777777" w:rsidR="006A662C" w:rsidRDefault="005B4742" w:rsidP="005B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850" w:type="dxa"/>
          </w:tcPr>
          <w:p w14:paraId="42815180" w14:textId="77777777" w:rsidR="006A662C" w:rsidRDefault="005B4742" w:rsidP="005B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</w:t>
            </w:r>
          </w:p>
        </w:tc>
        <w:tc>
          <w:tcPr>
            <w:tcW w:w="4575" w:type="dxa"/>
          </w:tcPr>
          <w:p w14:paraId="762079C2" w14:textId="77777777" w:rsidR="006A662C" w:rsidRDefault="005B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Eventuelle kommentarer</w:t>
            </w:r>
          </w:p>
        </w:tc>
      </w:tr>
      <w:tr w:rsidR="006A662C" w14:paraId="42F14E39" w14:textId="77777777" w:rsidTr="00174E7A">
        <w:tc>
          <w:tcPr>
            <w:tcW w:w="3085" w:type="dxa"/>
          </w:tcPr>
          <w:p w14:paraId="351550CF" w14:textId="77777777" w:rsidR="006A662C" w:rsidRDefault="00553E5A" w:rsidP="0055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 e</w:t>
            </w:r>
            <w:r w:rsidR="00174E7A">
              <w:rPr>
                <w:rFonts w:ascii="Times New Roman" w:hAnsi="Times New Roman" w:cs="Times New Roman"/>
                <w:sz w:val="24"/>
                <w:szCs w:val="24"/>
              </w:rPr>
              <w:t>leven SFO-tilbud</w:t>
            </w:r>
          </w:p>
        </w:tc>
        <w:tc>
          <w:tcPr>
            <w:tcW w:w="709" w:type="dxa"/>
          </w:tcPr>
          <w:p w14:paraId="0DC9DA23" w14:textId="77777777" w:rsidR="006A662C" w:rsidRDefault="006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C22864" w14:textId="77777777" w:rsidR="006A662C" w:rsidRDefault="006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</w:tcPr>
          <w:p w14:paraId="1A94363C" w14:textId="77777777" w:rsidR="006A662C" w:rsidRDefault="006A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52C3EA" w14:textId="77777777" w:rsidR="006A662C" w:rsidRDefault="006A662C">
      <w:pPr>
        <w:rPr>
          <w:rFonts w:ascii="Times New Roman" w:hAnsi="Times New Roman" w:cs="Times New Roman"/>
          <w:sz w:val="24"/>
          <w:szCs w:val="24"/>
        </w:rPr>
      </w:pPr>
    </w:p>
    <w:p w14:paraId="0832AE5F" w14:textId="77777777" w:rsidR="008B7F94" w:rsidRDefault="008B7F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91CF4" w14:paraId="1D2F69AF" w14:textId="77777777" w:rsidTr="00591CF4">
        <w:tc>
          <w:tcPr>
            <w:tcW w:w="9212" w:type="dxa"/>
          </w:tcPr>
          <w:p w14:paraId="1B581522" w14:textId="77777777" w:rsidR="00912EEF" w:rsidRDefault="0091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Begrunnelse for søknad om permisjon</w:t>
            </w:r>
          </w:p>
        </w:tc>
      </w:tr>
      <w:tr w:rsidR="00591CF4" w14:paraId="55C25982" w14:textId="77777777" w:rsidTr="00591CF4">
        <w:tc>
          <w:tcPr>
            <w:tcW w:w="9212" w:type="dxa"/>
          </w:tcPr>
          <w:p w14:paraId="3EF6181F" w14:textId="77777777" w:rsidR="00591CF4" w:rsidRDefault="00591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823EC" w14:textId="77777777" w:rsidR="00912EEF" w:rsidRDefault="0091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6D33A" w14:textId="77777777" w:rsidR="00912EEF" w:rsidRDefault="0091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21E48" w14:textId="77777777" w:rsidR="00912EEF" w:rsidRDefault="0091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08232" w14:textId="77777777" w:rsidR="00912EEF" w:rsidRDefault="0091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F7EBF" w14:textId="77777777" w:rsidR="00912EEF" w:rsidRDefault="0091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E4346" w14:textId="77777777" w:rsidR="00912EEF" w:rsidRDefault="0091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79EC2" w14:textId="77777777" w:rsidR="00912EEF" w:rsidRDefault="00912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F0B2AF" w14:textId="77777777" w:rsidR="00174E7A" w:rsidRDefault="00174E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1"/>
        <w:gridCol w:w="4927"/>
      </w:tblGrid>
      <w:tr w:rsidR="00553E5A" w14:paraId="34A932A6" w14:textId="77777777" w:rsidTr="005C402C">
        <w:tc>
          <w:tcPr>
            <w:tcW w:w="9288" w:type="dxa"/>
            <w:gridSpan w:val="2"/>
          </w:tcPr>
          <w:p w14:paraId="7C03B0F9" w14:textId="77777777" w:rsidR="00553E5A" w:rsidRDefault="0055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Opplæringstiltak i permisjonstiden</w:t>
            </w:r>
          </w:p>
        </w:tc>
      </w:tr>
      <w:tr w:rsidR="00553E5A" w14:paraId="30884BDE" w14:textId="77777777" w:rsidTr="00553E5A">
        <w:tc>
          <w:tcPr>
            <w:tcW w:w="4361" w:type="dxa"/>
          </w:tcPr>
          <w:p w14:paraId="5A08DD40" w14:textId="77777777" w:rsidR="00553E5A" w:rsidRDefault="0055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Hvordan skal opplæringen gjennomføres?</w:t>
            </w:r>
          </w:p>
          <w:p w14:paraId="211CBD03" w14:textId="77777777" w:rsidR="00553E5A" w:rsidRDefault="00553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668BF0FB" w14:textId="77777777" w:rsidR="00553E5A" w:rsidRDefault="00553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8C5AC" w14:textId="77777777" w:rsidR="00553E5A" w:rsidRDefault="00553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40DF5" w14:textId="77777777" w:rsidR="00553E5A" w:rsidRDefault="00553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D351A5" w14:textId="77777777" w:rsidR="008B7F94" w:rsidRDefault="008B7F94">
      <w:pPr>
        <w:rPr>
          <w:rFonts w:ascii="Times New Roman" w:hAnsi="Times New Roman" w:cs="Times New Roman"/>
          <w:sz w:val="24"/>
          <w:szCs w:val="24"/>
        </w:rPr>
      </w:pPr>
    </w:p>
    <w:p w14:paraId="00F02A85" w14:textId="77777777" w:rsidR="00912EEF" w:rsidRDefault="00912E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101C3" w14:paraId="2F453702" w14:textId="77777777" w:rsidTr="002101C3">
        <w:tc>
          <w:tcPr>
            <w:tcW w:w="9212" w:type="dxa"/>
          </w:tcPr>
          <w:p w14:paraId="189BE24C" w14:textId="77777777" w:rsidR="002101C3" w:rsidRDefault="0021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Ansvar</w:t>
            </w:r>
          </w:p>
        </w:tc>
      </w:tr>
      <w:tr w:rsidR="002101C3" w14:paraId="4CD67529" w14:textId="77777777" w:rsidTr="002101C3">
        <w:tc>
          <w:tcPr>
            <w:tcW w:w="9212" w:type="dxa"/>
          </w:tcPr>
          <w:p w14:paraId="0D5C0BF4" w14:textId="77777777" w:rsidR="00553E5A" w:rsidRDefault="008B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Jeg/vi er kjent med at vi overtar opplæringsansvaret for ________________________(navn) i permisjonstiden, og at innvilget permisjon avkorter retten til offentlig grunnskoleopplæring for tilsvarende tidsrom. </w:t>
            </w:r>
          </w:p>
          <w:p w14:paraId="1F433EA9" w14:textId="77777777" w:rsidR="008B7F94" w:rsidRDefault="008B7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79F43" w14:textId="77777777" w:rsidR="008B7F94" w:rsidRDefault="008B7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5C8F0" w14:textId="77777777" w:rsidR="008B7F94" w:rsidRDefault="008B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Sted og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dato:_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346A5729" w14:textId="77777777" w:rsidR="008B7F94" w:rsidRDefault="008B7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E8DAB" w14:textId="77777777" w:rsidR="008B7F94" w:rsidRDefault="008B7F94" w:rsidP="008B7F94">
            <w:pPr>
              <w:rPr>
                <w:rFonts w:ascii="Arial Rounded MT Bold" w:hAnsi="Arial Rounded MT Bold"/>
                <w:noProof/>
                <w:sz w:val="52"/>
                <w:lang w:eastAsia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Foresattes underskrift: ________________________      ___________________________*</w:t>
            </w:r>
          </w:p>
          <w:p w14:paraId="53ADC7CA" w14:textId="77777777" w:rsidR="008B7F94" w:rsidRPr="008B7F94" w:rsidRDefault="008B7F94" w:rsidP="008B7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598B7F" w14:textId="77777777" w:rsidR="00553E5A" w:rsidRDefault="00553E5A" w:rsidP="008B7F94">
      <w:pPr>
        <w:rPr>
          <w:rFonts w:ascii="Times New Roman" w:hAnsi="Times New Roman" w:cs="Times New Roman"/>
          <w:sz w:val="24"/>
          <w:szCs w:val="24"/>
        </w:rPr>
      </w:pPr>
    </w:p>
    <w:p w14:paraId="38496CAA" w14:textId="77777777" w:rsidR="008B7F94" w:rsidRDefault="008B7F94" w:rsidP="008B7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*Den av de foresatte som har foreldreansvaret, men som barnet ikke bor hos fast, har medbestemmelse når det gjelder barns utdannelse, jfr. Barneloven § 30. Det forutsettes derfor at denne er innforstått med søknaden om permisjon.</w:t>
      </w:r>
    </w:p>
    <w:p w14:paraId="73DA9451" w14:textId="77777777" w:rsidR="008B7F94" w:rsidRDefault="008B7F94" w:rsidP="008B7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Søknaden må være levert skolen </w:t>
      </w:r>
      <w:r w:rsidR="00C408EC">
        <w:rPr>
          <w:rFonts w:ascii="Times New Roman" w:hAnsi="Times New Roman" w:cs="Times New Roman"/>
          <w:b/>
          <w:sz w:val="24"/>
          <w:szCs w:val="24"/>
        </w:rPr>
        <w:t xml:space="preserve">i god tid </w:t>
      </w:r>
      <w:r>
        <w:rPr>
          <w:rFonts w:ascii="Times New Roman" w:hAnsi="Times New Roman" w:cs="Times New Roman"/>
          <w:b/>
          <w:sz w:val="24"/>
          <w:szCs w:val="24"/>
        </w:rPr>
        <w:t xml:space="preserve">før </w:t>
      </w:r>
      <w:r w:rsidR="00C408EC">
        <w:rPr>
          <w:rFonts w:ascii="Times New Roman" w:hAnsi="Times New Roman" w:cs="Times New Roman"/>
          <w:b/>
          <w:sz w:val="24"/>
          <w:szCs w:val="24"/>
        </w:rPr>
        <w:t xml:space="preserve">tiden det søkes om </w:t>
      </w:r>
      <w:r>
        <w:rPr>
          <w:rFonts w:ascii="Times New Roman" w:hAnsi="Times New Roman" w:cs="Times New Roman"/>
          <w:b/>
          <w:sz w:val="24"/>
          <w:szCs w:val="24"/>
        </w:rPr>
        <w:t>permisjonen</w:t>
      </w:r>
      <w:r w:rsidR="00C408EC">
        <w:rPr>
          <w:rFonts w:ascii="Times New Roman" w:hAnsi="Times New Roman" w:cs="Times New Roman"/>
          <w:b/>
          <w:sz w:val="24"/>
          <w:szCs w:val="24"/>
        </w:rPr>
        <w:t xml:space="preserve"> for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378CA1C" w14:textId="77777777" w:rsidR="008B7F94" w:rsidRDefault="008B7F94" w:rsidP="008B7F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</w:t>
      </w:r>
    </w:p>
    <w:p w14:paraId="6BEE5030" w14:textId="77777777" w:rsidR="008B7F94" w:rsidRPr="002A6051" w:rsidRDefault="008B7F94" w:rsidP="008B7F94">
      <w:pPr>
        <w:rPr>
          <w:rFonts w:ascii="Times New Roman" w:hAnsi="Times New Roman" w:cs="Times New Roman"/>
          <w:b/>
          <w:u w:val="single"/>
        </w:rPr>
      </w:pPr>
      <w:r w:rsidRPr="002A6051">
        <w:rPr>
          <w:rFonts w:ascii="Times New Roman" w:hAnsi="Times New Roman" w:cs="Times New Roman"/>
          <w:b/>
          <w:u w:val="single"/>
        </w:rPr>
        <w:t xml:space="preserve">Opplæringsloven § 2-11 Permisjon </w:t>
      </w:r>
      <w:proofErr w:type="spellStart"/>
      <w:r w:rsidRPr="002A6051">
        <w:rPr>
          <w:rFonts w:ascii="Times New Roman" w:hAnsi="Times New Roman" w:cs="Times New Roman"/>
          <w:b/>
          <w:u w:val="single"/>
        </w:rPr>
        <w:t>frå</w:t>
      </w:r>
      <w:proofErr w:type="spellEnd"/>
      <w:r w:rsidRPr="002A6051">
        <w:rPr>
          <w:rFonts w:ascii="Times New Roman" w:hAnsi="Times New Roman" w:cs="Times New Roman"/>
          <w:b/>
          <w:u w:val="single"/>
        </w:rPr>
        <w:t xml:space="preserve"> den pliktige opplæringa</w:t>
      </w:r>
    </w:p>
    <w:p w14:paraId="30872E3C" w14:textId="77777777" w:rsidR="005F2E4D" w:rsidRPr="002A6051" w:rsidRDefault="005F2E4D" w:rsidP="005F2E4D">
      <w:pPr>
        <w:pStyle w:val="NormalWeb"/>
        <w:rPr>
          <w:i/>
          <w:color w:val="000000"/>
          <w:sz w:val="22"/>
          <w:szCs w:val="22"/>
        </w:rPr>
      </w:pPr>
      <w:r w:rsidRPr="002A6051">
        <w:rPr>
          <w:i/>
          <w:color w:val="000000"/>
          <w:sz w:val="22"/>
          <w:szCs w:val="22"/>
        </w:rPr>
        <w:t xml:space="preserve">Når det er </w:t>
      </w:r>
      <w:proofErr w:type="spellStart"/>
      <w:r w:rsidRPr="002A6051">
        <w:rPr>
          <w:i/>
          <w:color w:val="000000"/>
          <w:sz w:val="22"/>
          <w:szCs w:val="22"/>
        </w:rPr>
        <w:t>forsvarleg</w:t>
      </w:r>
      <w:proofErr w:type="spellEnd"/>
      <w:r w:rsidRPr="002A6051">
        <w:rPr>
          <w:i/>
          <w:color w:val="000000"/>
          <w:sz w:val="22"/>
          <w:szCs w:val="22"/>
        </w:rPr>
        <w:t xml:space="preserve">, kan kommunen etter søknad gi den enkelte eleven permisjon i inntil to veker. </w:t>
      </w:r>
    </w:p>
    <w:p w14:paraId="4D0583BF" w14:textId="77777777" w:rsidR="005F2E4D" w:rsidRPr="00A01199" w:rsidRDefault="005F2E4D" w:rsidP="005F2E4D">
      <w:pPr>
        <w:pStyle w:val="NormalWeb"/>
        <w:rPr>
          <w:i/>
          <w:color w:val="000000"/>
          <w:sz w:val="22"/>
          <w:szCs w:val="22"/>
          <w:lang w:val="nn-NO"/>
        </w:rPr>
      </w:pPr>
      <w:r w:rsidRPr="002A6051">
        <w:rPr>
          <w:i/>
          <w:color w:val="000000"/>
          <w:sz w:val="22"/>
          <w:szCs w:val="22"/>
        </w:rPr>
        <w:t xml:space="preserve">       </w:t>
      </w:r>
      <w:r w:rsidRPr="00A01199">
        <w:rPr>
          <w:i/>
          <w:color w:val="000000"/>
          <w:sz w:val="22"/>
          <w:szCs w:val="22"/>
          <w:lang w:val="nn-NO"/>
        </w:rPr>
        <w:t xml:space="preserve">Elevar som høyrer til eit trussamfunn utanfor Den norske kyrkja, har etter søknad rett til å vere borte frå skolen dei dagane trussamfunnet deira har helgedag. Det er eit vilkår for retten at foreldra sørgjer for nødvendig undervisning i permisjonstida, slik at eleven kan følgje med i den allmenne undervisninga etter at permisjonstida er ute. </w:t>
      </w:r>
    </w:p>
    <w:p w14:paraId="679C08F5" w14:textId="77777777" w:rsidR="008B7F94" w:rsidRPr="00A01199" w:rsidRDefault="008B7F94" w:rsidP="008B7F94">
      <w:pPr>
        <w:rPr>
          <w:rFonts w:ascii="Times New Roman" w:hAnsi="Times New Roman" w:cs="Times New Roman"/>
          <w:lang w:val="nn-NO"/>
        </w:rPr>
      </w:pPr>
    </w:p>
    <w:p w14:paraId="68107F49" w14:textId="77777777" w:rsidR="005F2E4D" w:rsidRPr="00A01199" w:rsidRDefault="005F2E4D" w:rsidP="008B7F94">
      <w:pPr>
        <w:rPr>
          <w:rFonts w:ascii="Times New Roman" w:hAnsi="Times New Roman" w:cs="Times New Roman"/>
          <w:lang w:val="nn-NO"/>
        </w:rPr>
      </w:pPr>
      <w:r w:rsidRPr="00A01199">
        <w:rPr>
          <w:rFonts w:ascii="Times New Roman" w:hAnsi="Times New Roman" w:cs="Times New Roman"/>
          <w:b/>
          <w:u w:val="single"/>
          <w:lang w:val="nn-NO"/>
        </w:rPr>
        <w:t>Utdrag av Utdanningsdirektoratets vurdering av begrepet «forsvarleg», og retten til å søke om permisjon:</w:t>
      </w:r>
    </w:p>
    <w:p w14:paraId="5BEFFD04" w14:textId="77777777" w:rsidR="00595C12" w:rsidRPr="002A6051" w:rsidRDefault="00595C12" w:rsidP="00595C12">
      <w:pPr>
        <w:spacing w:after="0"/>
        <w:rPr>
          <w:rFonts w:ascii="Times New Roman" w:hAnsi="Times New Roman" w:cs="Times New Roman"/>
          <w:i/>
        </w:rPr>
      </w:pPr>
      <w:r w:rsidRPr="00A01199">
        <w:rPr>
          <w:rFonts w:ascii="Times New Roman" w:hAnsi="Times New Roman" w:cs="Times New Roman"/>
          <w:i/>
          <w:lang w:val="nn-NO"/>
        </w:rPr>
        <w:t xml:space="preserve">Elevene har ikke rett til permisjon etter § 2-11 første ledd. </w:t>
      </w:r>
      <w:r w:rsidRPr="002A6051">
        <w:rPr>
          <w:rFonts w:ascii="Times New Roman" w:hAnsi="Times New Roman" w:cs="Times New Roman"/>
          <w:i/>
        </w:rPr>
        <w:t xml:space="preserve">Kommunen kan etter søknad gi en elev fri fra grunnskoleopplæringen i inntil to uker når det er forsvarlig, </w:t>
      </w:r>
      <w:proofErr w:type="spellStart"/>
      <w:r w:rsidRPr="002A6051">
        <w:rPr>
          <w:rFonts w:ascii="Times New Roman" w:hAnsi="Times New Roman" w:cs="Times New Roman"/>
          <w:i/>
        </w:rPr>
        <w:t>jf</w:t>
      </w:r>
      <w:proofErr w:type="spellEnd"/>
      <w:r w:rsidRPr="002A6051">
        <w:rPr>
          <w:rFonts w:ascii="Times New Roman" w:hAnsi="Times New Roman" w:cs="Times New Roman"/>
          <w:i/>
        </w:rPr>
        <w:t xml:space="preserve"> § 2-11 første ledd. Eleven har derimot rett til permisjon på trossamfunnets helligdager når vilkåret om nødvendig opplæring i permisjonstiden er oppfylt, jf. § 2-11 annet ledd.</w:t>
      </w:r>
    </w:p>
    <w:p w14:paraId="20CA7911" w14:textId="77777777" w:rsidR="00595C12" w:rsidRPr="002A6051" w:rsidRDefault="00595C12" w:rsidP="00595C12">
      <w:pPr>
        <w:spacing w:after="0"/>
        <w:rPr>
          <w:rFonts w:ascii="Times New Roman" w:hAnsi="Times New Roman" w:cs="Times New Roman"/>
          <w:i/>
        </w:rPr>
      </w:pPr>
      <w:r w:rsidRPr="002A6051">
        <w:rPr>
          <w:rFonts w:ascii="Times New Roman" w:hAnsi="Times New Roman" w:cs="Times New Roman"/>
          <w:i/>
        </w:rPr>
        <w:t>Forutsetningen for permisjon etter § 2-11 første ledd er at det er forsvarlig å gi eleven fri fra opplæringen. Om permisjonen er forsvarlig eller ikke må avgjøres ut fra hensynet til elevens opplæring, jf. Ot.prp. nr. 46 (1997-98) s. 35. Det må vurderes om eleven totalt sett får en forsvarlig grunnskoleopplæring, selv om søknaden om permisjon innvilges.</w:t>
      </w:r>
    </w:p>
    <w:p w14:paraId="12934943" w14:textId="77777777" w:rsidR="005F2E4D" w:rsidRPr="002A6051" w:rsidRDefault="00595C12" w:rsidP="00595C12">
      <w:pPr>
        <w:rPr>
          <w:rFonts w:ascii="Times New Roman" w:hAnsi="Times New Roman" w:cs="Times New Roman"/>
          <w:i/>
        </w:rPr>
      </w:pPr>
      <w:r w:rsidRPr="002A6051">
        <w:rPr>
          <w:rFonts w:ascii="Times New Roman" w:hAnsi="Times New Roman" w:cs="Times New Roman"/>
          <w:i/>
        </w:rPr>
        <w:t>I denne vurderingen er det relevant å legge vekt på om eleven får opplæring i permisjonstiden.</w:t>
      </w:r>
    </w:p>
    <w:p w14:paraId="376E38C7" w14:textId="77777777" w:rsidR="002A6051" w:rsidRPr="002A6051" w:rsidRDefault="002A6051" w:rsidP="002A6051">
      <w:pPr>
        <w:spacing w:after="0"/>
        <w:rPr>
          <w:rFonts w:ascii="Times New Roman" w:hAnsi="Times New Roman" w:cs="Times New Roman"/>
          <w:i/>
        </w:rPr>
      </w:pPr>
      <w:r w:rsidRPr="002A6051">
        <w:rPr>
          <w:rFonts w:ascii="Times New Roman" w:hAnsi="Times New Roman" w:cs="Times New Roman"/>
          <w:i/>
        </w:rPr>
        <w:t xml:space="preserve">Når kommunen tar stilling til permisjonssøknad etter § 2-11, er dette et enkeltvedtak etter forvaltningsloven § 2. Kommunens praksis må derfor holde seg innenfor alminnelige forvaltningsprinsipper, som blant annet forbyr usaklig forskjellsbehandling av elevene. Vedtaket kan påklages fylkesmannen etter forvaltningsloven § 2, jf. Opplæringsloven § 15-2 første ledd. </w:t>
      </w:r>
    </w:p>
    <w:p w14:paraId="1A84EEEE" w14:textId="77777777" w:rsidR="008B7F94" w:rsidRPr="002A6051" w:rsidRDefault="008B7F94" w:rsidP="008B7F94">
      <w:pPr>
        <w:rPr>
          <w:rFonts w:ascii="Times New Roman" w:hAnsi="Times New Roman" w:cs="Times New Roman"/>
          <w:sz w:val="24"/>
          <w:szCs w:val="24"/>
        </w:rPr>
      </w:pPr>
    </w:p>
    <w:p w14:paraId="78CEE29F" w14:textId="77777777" w:rsidR="00912EEF" w:rsidRPr="006A662C" w:rsidRDefault="00912EEF">
      <w:pPr>
        <w:rPr>
          <w:rFonts w:ascii="Times New Roman" w:hAnsi="Times New Roman" w:cs="Times New Roman"/>
          <w:sz w:val="24"/>
          <w:szCs w:val="24"/>
        </w:rPr>
      </w:pPr>
    </w:p>
    <w:sectPr w:rsidR="00912EEF" w:rsidRPr="006A66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B8AD7" w14:textId="77777777" w:rsidR="00F902F1" w:rsidRDefault="00F902F1" w:rsidP="00F902F1">
      <w:pPr>
        <w:spacing w:after="0" w:line="240" w:lineRule="auto"/>
      </w:pPr>
      <w:r>
        <w:separator/>
      </w:r>
    </w:p>
  </w:endnote>
  <w:endnote w:type="continuationSeparator" w:id="0">
    <w:p w14:paraId="02AA37E5" w14:textId="77777777" w:rsidR="00F902F1" w:rsidRDefault="00F902F1" w:rsidP="00F9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E06C6" w14:textId="77777777" w:rsidR="00F902F1" w:rsidRDefault="00F902F1" w:rsidP="00F902F1">
      <w:pPr>
        <w:spacing w:after="0" w:line="240" w:lineRule="auto"/>
      </w:pPr>
      <w:r>
        <w:separator/>
      </w:r>
    </w:p>
  </w:footnote>
  <w:footnote w:type="continuationSeparator" w:id="0">
    <w:p w14:paraId="0A7E4443" w14:textId="77777777" w:rsidR="00F902F1" w:rsidRDefault="00F902F1" w:rsidP="00F9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202D" w14:textId="77777777" w:rsidR="00F902F1" w:rsidRPr="00F902F1" w:rsidRDefault="00F902F1">
    <w:pPr>
      <w:pStyle w:val="Topptekst"/>
      <w:rPr>
        <w:rFonts w:ascii="Times New Roman" w:hAnsi="Times New Roman" w:cs="Times New Roman"/>
        <w:b/>
        <w:sz w:val="28"/>
        <w:szCs w:val="28"/>
      </w:rPr>
    </w:pPr>
    <w:r w:rsidRPr="00F902F1">
      <w:rPr>
        <w:rFonts w:ascii="Times New Roman" w:hAnsi="Times New Roman" w:cs="Times New Roman"/>
        <w:b/>
        <w:sz w:val="28"/>
        <w:szCs w:val="28"/>
      </w:rPr>
      <w:t>Søknadsskjema elevpermisjon</w:t>
    </w:r>
    <w:r w:rsidR="008B7F94">
      <w:rPr>
        <w:rFonts w:ascii="Times New Roman" w:hAnsi="Times New Roman" w:cs="Times New Roman"/>
        <w:b/>
        <w:sz w:val="28"/>
        <w:szCs w:val="28"/>
      </w:rPr>
      <w:t xml:space="preserve"> (søknaden sendes rektor ved skolen)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54245"/>
    <w:multiLevelType w:val="hybridMultilevel"/>
    <w:tmpl w:val="1DB0282C"/>
    <w:lvl w:ilvl="0" w:tplc="8A9C1F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20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DB5"/>
    <w:rsid w:val="00032FF8"/>
    <w:rsid w:val="000E31EB"/>
    <w:rsid w:val="00174E7A"/>
    <w:rsid w:val="002101C3"/>
    <w:rsid w:val="002A6051"/>
    <w:rsid w:val="004731CB"/>
    <w:rsid w:val="00553E5A"/>
    <w:rsid w:val="00591CF4"/>
    <w:rsid w:val="00595C12"/>
    <w:rsid w:val="005B4742"/>
    <w:rsid w:val="005F2E4D"/>
    <w:rsid w:val="006A662C"/>
    <w:rsid w:val="007F06D1"/>
    <w:rsid w:val="00867DB5"/>
    <w:rsid w:val="008B7F94"/>
    <w:rsid w:val="00912EEF"/>
    <w:rsid w:val="00A01199"/>
    <w:rsid w:val="00A77742"/>
    <w:rsid w:val="00C408EC"/>
    <w:rsid w:val="00DE44E9"/>
    <w:rsid w:val="00F9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68CB"/>
  <w15:docId w15:val="{7AF38DFB-FCE2-4ABB-B88D-B5064B11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F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06D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90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2F1"/>
  </w:style>
  <w:style w:type="paragraph" w:styleId="Bunntekst">
    <w:name w:val="footer"/>
    <w:basedOn w:val="Normal"/>
    <w:link w:val="BunntekstTegn"/>
    <w:uiPriority w:val="99"/>
    <w:unhideWhenUsed/>
    <w:rsid w:val="00F90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2F1"/>
  </w:style>
  <w:style w:type="table" w:styleId="Tabellrutenett">
    <w:name w:val="Table Grid"/>
    <w:basedOn w:val="Vanligtabell"/>
    <w:uiPriority w:val="59"/>
    <w:rsid w:val="00F9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B7F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2E4D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2519</Characters>
  <Application>Microsoft Office Word</Application>
  <DocSecurity>0</DocSecurity>
  <Lines>114</Lines>
  <Paragraphs>41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Halden Kommune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Odberg</dc:creator>
  <cp:lastModifiedBy>Lisa Gustavsen</cp:lastModifiedBy>
  <cp:revision>2</cp:revision>
  <dcterms:created xsi:type="dcterms:W3CDTF">2023-02-13T08:06:00Z</dcterms:created>
  <dcterms:modified xsi:type="dcterms:W3CDTF">2023-02-13T08:06:00Z</dcterms:modified>
</cp:coreProperties>
</file>