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E867C8" w14:textId="77777777" w:rsidR="00F8240D" w:rsidRDefault="00F8240D" w:rsidP="00F8240D">
      <w:pPr>
        <w:jc w:val="center"/>
      </w:pPr>
      <w:r>
        <w:rPr>
          <w:sz w:val="36"/>
          <w:szCs w:val="36"/>
        </w:rPr>
        <w:t>Referat fra møte</w:t>
      </w:r>
    </w:p>
    <w:p w14:paraId="61E23075" w14:textId="77777777" w:rsidR="00F8240D" w:rsidRDefault="00F8240D" w:rsidP="00F8240D">
      <w:pPr>
        <w:ind w:left="708" w:firstLine="708"/>
        <w:jc w:val="center"/>
      </w:pPr>
      <w:r>
        <w:rPr>
          <w:sz w:val="36"/>
          <w:szCs w:val="36"/>
        </w:rPr>
        <w:t>i</w:t>
      </w:r>
    </w:p>
    <w:p w14:paraId="3D69D950" w14:textId="77777777" w:rsidR="00F8240D" w:rsidRDefault="00F8240D" w:rsidP="00F8240D">
      <w:pPr>
        <w:jc w:val="center"/>
      </w:pPr>
      <w:r>
        <w:rPr>
          <w:sz w:val="36"/>
          <w:szCs w:val="36"/>
        </w:rPr>
        <w:t>styringsgruppa for kommuneplanens arealdel</w:t>
      </w:r>
    </w:p>
    <w:p w14:paraId="20C29F9E" w14:textId="77777777" w:rsidR="00F8240D" w:rsidRDefault="00F8240D" w:rsidP="00F8240D">
      <w:pPr>
        <w:jc w:val="center"/>
      </w:pPr>
    </w:p>
    <w:p w14:paraId="657223CC" w14:textId="77777777" w:rsidR="00F8240D" w:rsidRDefault="00F8240D" w:rsidP="00F8240D">
      <w:pPr>
        <w:jc w:val="center"/>
      </w:pPr>
      <w:r>
        <w:rPr>
          <w:sz w:val="36"/>
          <w:szCs w:val="36"/>
        </w:rPr>
        <w:t>28. oktober 2020 kl. 16.3</w:t>
      </w:r>
      <w:r>
        <w:rPr>
          <w:color w:val="1F497D"/>
          <w:sz w:val="36"/>
          <w:szCs w:val="36"/>
        </w:rPr>
        <w:t>0</w:t>
      </w:r>
      <w:r>
        <w:rPr>
          <w:sz w:val="36"/>
          <w:szCs w:val="36"/>
        </w:rPr>
        <w:t xml:space="preserve"> – 21.00</w:t>
      </w:r>
    </w:p>
    <w:p w14:paraId="66D43A2D" w14:textId="77777777" w:rsidR="00F8240D" w:rsidRDefault="00F8240D" w:rsidP="00F8240D">
      <w:pPr>
        <w:jc w:val="center"/>
      </w:pPr>
    </w:p>
    <w:p w14:paraId="76C8ADDB" w14:textId="77777777" w:rsidR="00F8240D" w:rsidRDefault="00312751" w:rsidP="00F8240D">
      <w:pPr>
        <w:jc w:val="center"/>
      </w:pPr>
      <w:r>
        <w:rPr>
          <w:sz w:val="36"/>
          <w:szCs w:val="36"/>
        </w:rPr>
        <w:t>F</w:t>
      </w:r>
      <w:r w:rsidR="00F8240D">
        <w:rPr>
          <w:sz w:val="36"/>
          <w:szCs w:val="36"/>
        </w:rPr>
        <w:t>ormannskapssalen</w:t>
      </w:r>
    </w:p>
    <w:p w14:paraId="0BC29EC7" w14:textId="77777777" w:rsidR="00F8240D" w:rsidRDefault="00F8240D" w:rsidP="00F8240D">
      <w:r>
        <w:t> </w:t>
      </w:r>
    </w:p>
    <w:p w14:paraId="4451E147" w14:textId="77777777" w:rsidR="00312751" w:rsidRPr="00312751" w:rsidRDefault="00F8240D" w:rsidP="00312751">
      <w:r>
        <w:t> </w:t>
      </w:r>
      <w:r w:rsidR="00312751" w:rsidRPr="00312751">
        <w:t xml:space="preserve">Til stede: Øivind Holt, Gunn-Mona Ekornes, Helge Bergseth Bangsmoen, Ragnhild Løchen, Håvard Tafjord. </w:t>
      </w:r>
    </w:p>
    <w:p w14:paraId="143C4859" w14:textId="77777777" w:rsidR="00312751" w:rsidRPr="00312751" w:rsidRDefault="00312751" w:rsidP="00312751"/>
    <w:p w14:paraId="67B032DB" w14:textId="77777777" w:rsidR="00312751" w:rsidRPr="00312751" w:rsidRDefault="00312751" w:rsidP="00312751">
      <w:r w:rsidRPr="00312751">
        <w:t xml:space="preserve">Fra Administrasjonen: Espen Sørås, Kristine Schneede, Anneli Nesbakken, </w:t>
      </w:r>
      <w:r>
        <w:t>Bernt Henrik Hansen. Morten Høvik og Harald Nøding</w:t>
      </w:r>
    </w:p>
    <w:p w14:paraId="6D9BE20F" w14:textId="77777777" w:rsidR="00F8240D" w:rsidRDefault="00F8240D" w:rsidP="00F8240D"/>
    <w:p w14:paraId="103C45E0" w14:textId="77777777" w:rsidR="00F8240D" w:rsidRDefault="00F8240D" w:rsidP="00F8240D">
      <w:r>
        <w:t> </w:t>
      </w:r>
    </w:p>
    <w:p w14:paraId="73514F8E" w14:textId="77777777" w:rsidR="00F8240D" w:rsidRDefault="00F8240D" w:rsidP="00F8240D">
      <w:pPr>
        <w:rPr>
          <w:sz w:val="28"/>
          <w:szCs w:val="28"/>
        </w:rPr>
      </w:pPr>
      <w:r>
        <w:rPr>
          <w:sz w:val="28"/>
          <w:szCs w:val="28"/>
        </w:rPr>
        <w:t>Saksliste</w:t>
      </w:r>
    </w:p>
    <w:p w14:paraId="1165E8BC" w14:textId="77777777" w:rsidR="00312751" w:rsidRDefault="00312751" w:rsidP="00F8240D">
      <w:pPr>
        <w:rPr>
          <w:sz w:val="28"/>
          <w:szCs w:val="28"/>
        </w:rPr>
      </w:pPr>
    </w:p>
    <w:p w14:paraId="0D9E2860" w14:textId="77777777" w:rsidR="00312751" w:rsidRPr="00312751" w:rsidRDefault="00312751" w:rsidP="00F8240D">
      <w:pPr>
        <w:rPr>
          <w:sz w:val="20"/>
          <w:szCs w:val="20"/>
        </w:rPr>
      </w:pPr>
      <w:r w:rsidRPr="00312751">
        <w:rPr>
          <w:sz w:val="20"/>
          <w:szCs w:val="20"/>
        </w:rPr>
        <w:t>Sakene ble behandlet i den rekkefølgen sakene står i referatet.</w:t>
      </w:r>
    </w:p>
    <w:p w14:paraId="077FA792" w14:textId="77777777" w:rsidR="00F8240D" w:rsidRDefault="00F8240D" w:rsidP="00F8240D">
      <w:r>
        <w:t> </w:t>
      </w:r>
    </w:p>
    <w:p w14:paraId="474C4476" w14:textId="77777777" w:rsidR="00F8240D" w:rsidRDefault="00F8240D" w:rsidP="00F8240D">
      <w:r>
        <w:t>Sak 103/2020 </w:t>
      </w:r>
      <w:r>
        <w:tab/>
        <w:t>Godkjenne innkalling</w:t>
      </w:r>
    </w:p>
    <w:p w14:paraId="53EB3417" w14:textId="77777777" w:rsidR="00F8240D" w:rsidRDefault="00F8240D" w:rsidP="00F8240D"/>
    <w:p w14:paraId="013A2C4D" w14:textId="77777777" w:rsidR="00F8240D" w:rsidRDefault="00F8240D" w:rsidP="00F8240D">
      <w:r>
        <w:t>Behandling</w:t>
      </w:r>
      <w:r>
        <w:tab/>
        <w:t>Enstemmig vedtatt</w:t>
      </w:r>
    </w:p>
    <w:p w14:paraId="2FC24690" w14:textId="77777777" w:rsidR="00F8240D" w:rsidRDefault="00F8240D" w:rsidP="00F8240D">
      <w:r>
        <w:t> </w:t>
      </w:r>
    </w:p>
    <w:p w14:paraId="4B19CBD1" w14:textId="77777777" w:rsidR="00F8240D" w:rsidRDefault="00F8240D" w:rsidP="00F8240D">
      <w:r>
        <w:t>Sak 104/2020 </w:t>
      </w:r>
      <w:r>
        <w:tab/>
        <w:t>Godkjenne referat fra 14. oktober</w:t>
      </w:r>
    </w:p>
    <w:p w14:paraId="37ACFD89" w14:textId="77777777" w:rsidR="00F8240D" w:rsidRDefault="00F8240D" w:rsidP="00F8240D"/>
    <w:p w14:paraId="02874272" w14:textId="77777777" w:rsidR="00F8240D" w:rsidRDefault="00F8240D" w:rsidP="00F8240D">
      <w:r>
        <w:t>Behandling</w:t>
      </w:r>
      <w:r>
        <w:tab/>
        <w:t>Enstemmig vedtatt</w:t>
      </w:r>
    </w:p>
    <w:p w14:paraId="1A0CC271" w14:textId="77777777" w:rsidR="00F8240D" w:rsidRDefault="00F8240D" w:rsidP="00F8240D">
      <w:pPr>
        <w:rPr>
          <w:color w:val="1F497D"/>
        </w:rPr>
      </w:pPr>
      <w:r>
        <w:rPr>
          <w:color w:val="1F497D"/>
        </w:rPr>
        <w:t> </w:t>
      </w:r>
    </w:p>
    <w:p w14:paraId="768C3746" w14:textId="77777777" w:rsidR="00312751" w:rsidRDefault="00312751" w:rsidP="00312751">
      <w:r>
        <w:rPr>
          <w:color w:val="1F497D"/>
        </w:rPr>
        <w:t xml:space="preserve">Sak 111/2020     Gjenstående arbeider </w:t>
      </w:r>
    </w:p>
    <w:p w14:paraId="7C31818C" w14:textId="77777777" w:rsidR="00312751" w:rsidRDefault="00312751" w:rsidP="00312751">
      <w:r>
        <w:rPr>
          <w:color w:val="1F497D"/>
        </w:rPr>
        <w:t>                                Se vedlegg og tempoplan</w:t>
      </w:r>
    </w:p>
    <w:p w14:paraId="1243C149" w14:textId="77777777" w:rsidR="00312751" w:rsidRDefault="00312751" w:rsidP="00F8240D">
      <w:pPr>
        <w:rPr>
          <w:color w:val="1F497D"/>
        </w:rPr>
      </w:pPr>
    </w:p>
    <w:p w14:paraId="4C5AD6E0" w14:textId="77777777" w:rsidR="00312751" w:rsidRDefault="00312751" w:rsidP="00F8240D">
      <w:pPr>
        <w:rPr>
          <w:color w:val="1F497D"/>
        </w:rPr>
      </w:pPr>
      <w:r>
        <w:rPr>
          <w:color w:val="1F497D"/>
        </w:rPr>
        <w:t>Behandling</w:t>
      </w:r>
      <w:r>
        <w:rPr>
          <w:color w:val="1F497D"/>
        </w:rPr>
        <w:tab/>
        <w:t xml:space="preserve">Oversikt over gjenstående </w:t>
      </w:r>
      <w:proofErr w:type="spellStart"/>
      <w:r>
        <w:rPr>
          <w:color w:val="1F497D"/>
        </w:rPr>
        <w:t>arbeider</w:t>
      </w:r>
      <w:proofErr w:type="spellEnd"/>
      <w:r>
        <w:rPr>
          <w:color w:val="1F497D"/>
        </w:rPr>
        <w:t xml:space="preserve">. R. Løchen Ønsker å få en oversikt over hva som </w:t>
      </w:r>
      <w:r>
        <w:rPr>
          <w:color w:val="1F497D"/>
        </w:rPr>
        <w:tab/>
      </w:r>
      <w:r>
        <w:rPr>
          <w:color w:val="1F497D"/>
        </w:rPr>
        <w:tab/>
        <w:t xml:space="preserve">er gjort tidligere i arbeidet. </w:t>
      </w:r>
    </w:p>
    <w:p w14:paraId="53F2228B" w14:textId="77777777" w:rsidR="00312751" w:rsidRDefault="00312751" w:rsidP="00F8240D">
      <w:pPr>
        <w:rPr>
          <w:color w:val="1F497D"/>
        </w:rPr>
      </w:pPr>
    </w:p>
    <w:p w14:paraId="0B24202A" w14:textId="77777777" w:rsidR="00312751" w:rsidRPr="00312751" w:rsidRDefault="00312751" w:rsidP="00F8240D">
      <w:pPr>
        <w:rPr>
          <w:i/>
          <w:color w:val="1F497D"/>
        </w:rPr>
      </w:pPr>
      <w:r w:rsidRPr="00312751">
        <w:rPr>
          <w:i/>
          <w:color w:val="1F497D"/>
        </w:rPr>
        <w:tab/>
      </w:r>
      <w:r w:rsidRPr="00312751">
        <w:rPr>
          <w:i/>
          <w:color w:val="1F497D"/>
        </w:rPr>
        <w:tab/>
        <w:t xml:space="preserve">Det lages en oversikt basert på planprogrammet som viser dette. Denne legges frem </w:t>
      </w:r>
      <w:r w:rsidRPr="00312751">
        <w:rPr>
          <w:i/>
          <w:color w:val="1F497D"/>
        </w:rPr>
        <w:tab/>
      </w:r>
      <w:r w:rsidRPr="00312751">
        <w:rPr>
          <w:i/>
          <w:color w:val="1F497D"/>
        </w:rPr>
        <w:tab/>
        <w:t>for styringsgruppa i neste møte.</w:t>
      </w:r>
    </w:p>
    <w:p w14:paraId="03F2B3CB" w14:textId="77777777" w:rsidR="00312751" w:rsidRDefault="00312751" w:rsidP="00F8240D">
      <w:pPr>
        <w:rPr>
          <w:color w:val="1F497D"/>
        </w:rPr>
      </w:pPr>
    </w:p>
    <w:p w14:paraId="10E81FA2" w14:textId="77777777" w:rsidR="00312751" w:rsidRDefault="00312751" w:rsidP="00312751">
      <w:pPr>
        <w:rPr>
          <w:color w:val="1F497D"/>
        </w:rPr>
      </w:pPr>
      <w:r>
        <w:rPr>
          <w:color w:val="1F497D"/>
        </w:rPr>
        <w:t xml:space="preserve">Sak </w:t>
      </w:r>
      <w:r>
        <w:t>108</w:t>
      </w:r>
      <w:r>
        <w:rPr>
          <w:color w:val="1F497D"/>
        </w:rPr>
        <w:t>/2020 </w:t>
      </w:r>
      <w:r>
        <w:rPr>
          <w:color w:val="1F497D"/>
        </w:rPr>
        <w:tab/>
        <w:t>Tilbakemeldinger på styringsgruppas behandling av områder som tas ut av planen.</w:t>
      </w:r>
    </w:p>
    <w:p w14:paraId="341235C3" w14:textId="77777777" w:rsidR="00312751" w:rsidRDefault="00312751" w:rsidP="00312751">
      <w:pPr>
        <w:rPr>
          <w:color w:val="1F497D"/>
        </w:rPr>
      </w:pPr>
      <w:r>
        <w:rPr>
          <w:color w:val="1F497D"/>
        </w:rPr>
        <w:t>                             Liste og tilbakemeldinger sendt ut tidligere.</w:t>
      </w:r>
    </w:p>
    <w:p w14:paraId="39A53E40" w14:textId="77777777" w:rsidR="00312751" w:rsidRDefault="00312751" w:rsidP="00312751">
      <w:pPr>
        <w:rPr>
          <w:color w:val="1F497D"/>
        </w:rPr>
      </w:pPr>
    </w:p>
    <w:p w14:paraId="1351F0DF" w14:textId="77777777" w:rsidR="00312751" w:rsidRDefault="00312751" w:rsidP="00312751">
      <w:pPr>
        <w:ind w:left="1410"/>
      </w:pPr>
      <w:r>
        <w:rPr>
          <w:color w:val="1F497D"/>
        </w:rPr>
        <w:t xml:space="preserve">Kommuneadvokatens vurderinger ligger vedlagt. For områder som ikke er omtalt er det ikke vurdert at tilbakemeldinger har juridiske forhold som må tas hensyn til ut over </w:t>
      </w:r>
      <w:proofErr w:type="spellStart"/>
      <w:r>
        <w:rPr>
          <w:color w:val="1F497D"/>
        </w:rPr>
        <w:t>PBl</w:t>
      </w:r>
      <w:proofErr w:type="spellEnd"/>
      <w:r>
        <w:rPr>
          <w:color w:val="1F497D"/>
        </w:rPr>
        <w:t>. Områdene OP 1 og BA1 vil vi komme tilbake til.</w:t>
      </w:r>
    </w:p>
    <w:p w14:paraId="499269C3" w14:textId="77777777" w:rsidR="00312751" w:rsidRDefault="00312751" w:rsidP="00312751">
      <w:pPr>
        <w:rPr>
          <w:color w:val="1F497D"/>
        </w:rPr>
      </w:pPr>
      <w:r>
        <w:rPr>
          <w:color w:val="1F497D"/>
        </w:rPr>
        <w:t> </w:t>
      </w:r>
    </w:p>
    <w:p w14:paraId="10F03403" w14:textId="77777777" w:rsidR="00312751" w:rsidRDefault="00312751" w:rsidP="00312751">
      <w:pPr>
        <w:rPr>
          <w:color w:val="1F497D"/>
        </w:rPr>
      </w:pPr>
      <w:r>
        <w:rPr>
          <w:color w:val="1F497D"/>
        </w:rPr>
        <w:t>Behandling</w:t>
      </w:r>
      <w:r>
        <w:rPr>
          <w:color w:val="1F497D"/>
        </w:rPr>
        <w:tab/>
        <w:t xml:space="preserve">Bangsmoen etterlyste Ku- på nytt innspill som </w:t>
      </w:r>
      <w:proofErr w:type="spellStart"/>
      <w:r>
        <w:rPr>
          <w:color w:val="1F497D"/>
        </w:rPr>
        <w:t>Oreid</w:t>
      </w:r>
      <w:proofErr w:type="spellEnd"/>
      <w:r>
        <w:rPr>
          <w:color w:val="1F497D"/>
        </w:rPr>
        <w:t xml:space="preserve"> Utvikling kom med i møtet. </w:t>
      </w:r>
      <w:r>
        <w:rPr>
          <w:color w:val="1F497D"/>
        </w:rPr>
        <w:tab/>
      </w:r>
      <w:r>
        <w:rPr>
          <w:color w:val="1F497D"/>
        </w:rPr>
        <w:tab/>
        <w:t xml:space="preserve">Dette ble ikke oppfattet fra administrasjonen og den vil utarbeide dette for tillegget </w:t>
      </w:r>
      <w:r>
        <w:rPr>
          <w:color w:val="1F497D"/>
        </w:rPr>
        <w:tab/>
      </w:r>
      <w:r>
        <w:rPr>
          <w:color w:val="1F497D"/>
        </w:rPr>
        <w:tab/>
        <w:t>som ligger utenfor B15.</w:t>
      </w:r>
    </w:p>
    <w:p w14:paraId="6A080638" w14:textId="77777777" w:rsidR="00312751" w:rsidRDefault="00312751" w:rsidP="00312751">
      <w:pPr>
        <w:rPr>
          <w:color w:val="1F497D"/>
        </w:rPr>
      </w:pPr>
    </w:p>
    <w:p w14:paraId="50E375D9" w14:textId="77777777" w:rsidR="00312751" w:rsidRDefault="00312751" w:rsidP="00312751">
      <w:pPr>
        <w:rPr>
          <w:color w:val="1F497D"/>
        </w:rPr>
      </w:pPr>
      <w:r>
        <w:rPr>
          <w:color w:val="1F497D"/>
        </w:rPr>
        <w:tab/>
      </w:r>
      <w:r>
        <w:rPr>
          <w:color w:val="1F497D"/>
        </w:rPr>
        <w:tab/>
        <w:t>Saken utsettes og settes opp når dette foreligger.</w:t>
      </w:r>
    </w:p>
    <w:p w14:paraId="412CE810" w14:textId="77777777" w:rsidR="00312751" w:rsidRDefault="00312751" w:rsidP="00312751">
      <w:pPr>
        <w:rPr>
          <w:color w:val="1F497D"/>
        </w:rPr>
      </w:pPr>
    </w:p>
    <w:p w14:paraId="72CF8CAB" w14:textId="77777777" w:rsidR="00312751" w:rsidRDefault="00312751" w:rsidP="00312751">
      <w:pPr>
        <w:rPr>
          <w:color w:val="1F497D"/>
        </w:rPr>
      </w:pPr>
    </w:p>
    <w:p w14:paraId="1F547AAD" w14:textId="77777777" w:rsidR="00312751" w:rsidRDefault="00312751" w:rsidP="00F8240D">
      <w:pPr>
        <w:rPr>
          <w:color w:val="1F497D"/>
        </w:rPr>
      </w:pPr>
    </w:p>
    <w:p w14:paraId="06F310C0" w14:textId="77777777" w:rsidR="00F8240D" w:rsidRDefault="00F8240D" w:rsidP="00F8240D">
      <w:pPr>
        <w:rPr>
          <w:color w:val="1F497D"/>
        </w:rPr>
      </w:pPr>
      <w:r>
        <w:rPr>
          <w:color w:val="1F497D"/>
        </w:rPr>
        <w:t xml:space="preserve">Sak </w:t>
      </w:r>
      <w:r>
        <w:t>105</w:t>
      </w:r>
      <w:r>
        <w:rPr>
          <w:color w:val="1F497D"/>
        </w:rPr>
        <w:t>/2020 </w:t>
      </w:r>
      <w:r>
        <w:rPr>
          <w:color w:val="1F497D"/>
        </w:rPr>
        <w:tab/>
        <w:t>LNF-dokumentet sluttbehandles</w:t>
      </w:r>
    </w:p>
    <w:p w14:paraId="35D63752" w14:textId="77777777" w:rsidR="00312751" w:rsidRDefault="00312751" w:rsidP="00F8240D">
      <w:pPr>
        <w:rPr>
          <w:color w:val="1F497D"/>
        </w:rPr>
      </w:pPr>
    </w:p>
    <w:p w14:paraId="761506A6" w14:textId="77777777" w:rsidR="00312751" w:rsidRDefault="00312751" w:rsidP="00F8240D">
      <w:r>
        <w:rPr>
          <w:color w:val="1F497D"/>
        </w:rPr>
        <w:t>Behandling</w:t>
      </w:r>
      <w:r>
        <w:rPr>
          <w:color w:val="1F497D"/>
        </w:rPr>
        <w:tab/>
        <w:t xml:space="preserve">LNF-dokumentet med endringer fra tidligere styringsgruppebehandling ble </w:t>
      </w:r>
      <w:r>
        <w:rPr>
          <w:color w:val="1F497D"/>
        </w:rPr>
        <w:tab/>
      </w:r>
      <w:r>
        <w:rPr>
          <w:color w:val="1F497D"/>
        </w:rPr>
        <w:tab/>
      </w:r>
      <w:r>
        <w:rPr>
          <w:color w:val="1F497D"/>
        </w:rPr>
        <w:tab/>
        <w:t xml:space="preserve">gjennomgått og spørsmål og ble besvart i møtet. Dokumentet blir oppdatert med </w:t>
      </w:r>
      <w:r>
        <w:rPr>
          <w:color w:val="1F497D"/>
        </w:rPr>
        <w:tab/>
      </w:r>
      <w:r>
        <w:rPr>
          <w:color w:val="1F497D"/>
        </w:rPr>
        <w:tab/>
        <w:t xml:space="preserve">kart og legges ut som underlagsdokument til arealplanen. Styringsgruppa blir sendt </w:t>
      </w:r>
      <w:r>
        <w:rPr>
          <w:color w:val="1F497D"/>
        </w:rPr>
        <w:tab/>
      </w:r>
      <w:r>
        <w:rPr>
          <w:color w:val="1F497D"/>
        </w:rPr>
        <w:tab/>
      </w:r>
      <w:proofErr w:type="gramStart"/>
      <w:r>
        <w:rPr>
          <w:color w:val="1F497D"/>
        </w:rPr>
        <w:t>link</w:t>
      </w:r>
      <w:proofErr w:type="gramEnd"/>
      <w:r>
        <w:rPr>
          <w:color w:val="1F497D"/>
        </w:rPr>
        <w:t xml:space="preserve"> til hjemmesiden når det er lagt ut.</w:t>
      </w:r>
    </w:p>
    <w:p w14:paraId="1FAD018C" w14:textId="77777777" w:rsidR="00F8240D" w:rsidRDefault="00F8240D" w:rsidP="00F8240D"/>
    <w:p w14:paraId="4B21196C" w14:textId="77777777" w:rsidR="00F8240D" w:rsidRDefault="00F8240D" w:rsidP="00F8240D">
      <w:r>
        <w:rPr>
          <w:color w:val="1F497D"/>
        </w:rPr>
        <w:t xml:space="preserve">Sak </w:t>
      </w:r>
      <w:r>
        <w:t>106</w:t>
      </w:r>
      <w:r>
        <w:rPr>
          <w:color w:val="1F497D"/>
        </w:rPr>
        <w:t>/2020</w:t>
      </w:r>
      <w:r>
        <w:rPr>
          <w:color w:val="1F497D"/>
        </w:rPr>
        <w:tab/>
        <w:t xml:space="preserve">Hensynsoner. Dokumentet behandles helhetlig. </w:t>
      </w:r>
    </w:p>
    <w:p w14:paraId="4FD91B9A" w14:textId="77777777" w:rsidR="00F8240D" w:rsidRDefault="00F8240D" w:rsidP="00F8240D">
      <w:pPr>
        <w:ind w:left="2124" w:firstLine="6"/>
      </w:pPr>
      <w:r>
        <w:rPr>
          <w:color w:val="1F497D"/>
        </w:rPr>
        <w:t xml:space="preserve">Spesielt diskuteres hensynsoner friluftsliv og naturmangfold, samt avgrensing av områder for områdereguleringer (jfr. Planstrategien) Styringsgruppen må behandle </w:t>
      </w:r>
      <w:proofErr w:type="spellStart"/>
      <w:r>
        <w:rPr>
          <w:color w:val="1F497D"/>
        </w:rPr>
        <w:t>Øbergveien</w:t>
      </w:r>
      <w:proofErr w:type="spellEnd"/>
      <w:r>
        <w:rPr>
          <w:color w:val="1F497D"/>
        </w:rPr>
        <w:t>, da det ikke ble omtalt under gjennomgangen av kulturområder.</w:t>
      </w:r>
    </w:p>
    <w:p w14:paraId="5704B4D7" w14:textId="77777777" w:rsidR="00F8240D" w:rsidRDefault="00F8240D" w:rsidP="00F8240D">
      <w:r>
        <w:rPr>
          <w:color w:val="1F497D"/>
        </w:rPr>
        <w:t> </w:t>
      </w:r>
    </w:p>
    <w:p w14:paraId="6A9A8A66" w14:textId="77777777" w:rsidR="00312751" w:rsidRDefault="00F8240D" w:rsidP="00F8240D">
      <w:r>
        <w:t>Behandling         </w:t>
      </w:r>
      <w:r w:rsidR="00312751">
        <w:t xml:space="preserve">Styringsgruppa fikk en orientering om bakgrunnen og metodikken som registreringen </w:t>
      </w:r>
      <w:r w:rsidR="00312751">
        <w:tab/>
      </w:r>
      <w:r w:rsidR="00312751">
        <w:tab/>
        <w:t>for friluftsliv</w:t>
      </w:r>
      <w:r>
        <w:t> </w:t>
      </w:r>
      <w:r w:rsidR="00312751">
        <w:t xml:space="preserve">var basert på av Harald Nøding. </w:t>
      </w:r>
    </w:p>
    <w:p w14:paraId="45BC5348" w14:textId="77777777" w:rsidR="00312751" w:rsidRDefault="00312751" w:rsidP="00312751">
      <w:r>
        <w:tab/>
      </w:r>
      <w:r>
        <w:tab/>
        <w:t xml:space="preserve">R. Løchen ba om at grunnlaget for de ulike kartlagte sonene ble oversendt </w:t>
      </w:r>
      <w:r>
        <w:tab/>
      </w:r>
      <w:r>
        <w:tab/>
      </w:r>
      <w:r>
        <w:tab/>
        <w:t>styringsgruppa.  </w:t>
      </w:r>
    </w:p>
    <w:p w14:paraId="64D3BE08" w14:textId="77777777" w:rsidR="00312751" w:rsidRDefault="00312751" w:rsidP="00312751">
      <w:r>
        <w:tab/>
      </w:r>
      <w:r>
        <w:tab/>
        <w:t>Friluftsområder som skal inn i planen.</w:t>
      </w:r>
      <w:r>
        <w:tab/>
      </w:r>
    </w:p>
    <w:p w14:paraId="2A2E20AF" w14:textId="77777777" w:rsidR="00312751" w:rsidRDefault="00312751" w:rsidP="00312751">
      <w:r>
        <w:tab/>
      </w:r>
      <w:r>
        <w:tab/>
      </w:r>
      <w:r>
        <w:tab/>
        <w:t>Ertevannflaten</w:t>
      </w:r>
      <w:r>
        <w:tab/>
        <w:t>- enstemmig</w:t>
      </w:r>
    </w:p>
    <w:p w14:paraId="46A8A301" w14:textId="77777777" w:rsidR="00312751" w:rsidRDefault="00312751" w:rsidP="00312751">
      <w:r>
        <w:tab/>
      </w:r>
      <w:r>
        <w:tab/>
      </w:r>
      <w:r>
        <w:tab/>
        <w:t>Ertemarka</w:t>
      </w:r>
      <w:r>
        <w:tab/>
        <w:t>- enstemmig</w:t>
      </w:r>
    </w:p>
    <w:p w14:paraId="4E823780" w14:textId="77777777" w:rsidR="00312751" w:rsidRDefault="00312751" w:rsidP="00312751">
      <w:r>
        <w:tab/>
      </w:r>
      <w:r>
        <w:tab/>
      </w:r>
      <w:r>
        <w:tab/>
        <w:t>Høyåsmarka</w:t>
      </w:r>
      <w:r>
        <w:tab/>
        <w:t xml:space="preserve">- (Ap, Sv og MDG for at området som helhet skulle tas inn.2 H </w:t>
      </w:r>
      <w:r>
        <w:tab/>
      </w:r>
      <w:r>
        <w:tab/>
      </w:r>
      <w:r>
        <w:tab/>
        <w:t xml:space="preserve">for at Høyås minus </w:t>
      </w:r>
      <w:proofErr w:type="spellStart"/>
      <w:r>
        <w:t>Ulvås</w:t>
      </w:r>
      <w:proofErr w:type="spellEnd"/>
      <w:r>
        <w:t xml:space="preserve"> skulle legges inn) Tas inn</w:t>
      </w:r>
    </w:p>
    <w:p w14:paraId="7498170B" w14:textId="77777777" w:rsidR="00312751" w:rsidRDefault="00312751" w:rsidP="00312751">
      <w:r>
        <w:tab/>
      </w:r>
      <w:r>
        <w:tab/>
      </w:r>
      <w:r>
        <w:tab/>
      </w:r>
      <w:proofErr w:type="spellStart"/>
      <w:r>
        <w:t>Kjeøya</w:t>
      </w:r>
      <w:proofErr w:type="spellEnd"/>
      <w:r>
        <w:tab/>
      </w:r>
      <w:r>
        <w:tab/>
        <w:t>- enstemmig</w:t>
      </w:r>
    </w:p>
    <w:p w14:paraId="09B8F045" w14:textId="77777777" w:rsidR="00312751" w:rsidRDefault="00312751" w:rsidP="00F8240D">
      <w:r>
        <w:tab/>
      </w:r>
      <w:r>
        <w:tab/>
      </w:r>
      <w:r>
        <w:tab/>
        <w:t>Strupe</w:t>
      </w:r>
      <w:r>
        <w:tab/>
      </w:r>
      <w:r>
        <w:tab/>
        <w:t xml:space="preserve">- (Ap, Sv og MDG for at området som helhet skulle tas inn.2 H </w:t>
      </w:r>
      <w:r>
        <w:tab/>
      </w:r>
      <w:r>
        <w:tab/>
      </w:r>
      <w:r>
        <w:tab/>
        <w:t>mot å legge inn) Tas inn</w:t>
      </w:r>
    </w:p>
    <w:p w14:paraId="16E63081" w14:textId="77777777" w:rsidR="00312751" w:rsidRDefault="00312751" w:rsidP="00312751">
      <w:r>
        <w:tab/>
      </w:r>
      <w:r>
        <w:tab/>
      </w:r>
      <w:r>
        <w:tab/>
      </w:r>
      <w:proofErr w:type="spellStart"/>
      <w:r>
        <w:t>Røssnes</w:t>
      </w:r>
      <w:proofErr w:type="spellEnd"/>
      <w:r>
        <w:tab/>
        <w:t xml:space="preserve">- (Ap, Sv og MDG for at området som helhet skulle tas inn.2 H </w:t>
      </w:r>
      <w:r>
        <w:tab/>
      </w:r>
      <w:r>
        <w:tab/>
      </w:r>
      <w:r>
        <w:tab/>
        <w:t>mot å legge inn) Tas inn</w:t>
      </w:r>
    </w:p>
    <w:p w14:paraId="17DF8980" w14:textId="77777777" w:rsidR="00312751" w:rsidRDefault="00312751" w:rsidP="00F8240D"/>
    <w:p w14:paraId="75AAB5A9" w14:textId="77777777" w:rsidR="00312751" w:rsidRDefault="00312751" w:rsidP="00F8240D"/>
    <w:p w14:paraId="3107FD25" w14:textId="77777777" w:rsidR="00312751" w:rsidRDefault="00312751" w:rsidP="00F8240D">
      <w:r>
        <w:tab/>
      </w:r>
      <w:r>
        <w:tab/>
        <w:t>Behandling av naturmiljøer ble</w:t>
      </w:r>
      <w:r>
        <w:tab/>
        <w:t xml:space="preserve">gjennomgått og det ble besluttet å legge inn </w:t>
      </w:r>
      <w:r>
        <w:tab/>
      </w:r>
      <w:r>
        <w:tab/>
      </w:r>
      <w:r>
        <w:tab/>
        <w:t xml:space="preserve">bestemmelser i planen for dette ikke hensynsone. Alternativ 2 i presentasjonen </w:t>
      </w:r>
      <w:r>
        <w:tab/>
      </w:r>
      <w:r>
        <w:tab/>
        <w:t>legges til grunn for bestemmelser/retningslinjer.</w:t>
      </w:r>
    </w:p>
    <w:p w14:paraId="1A874BE3" w14:textId="77777777" w:rsidR="00312751" w:rsidRDefault="00312751" w:rsidP="00F8240D">
      <w:r>
        <w:tab/>
      </w:r>
      <w:r>
        <w:tab/>
      </w:r>
    </w:p>
    <w:p w14:paraId="5376F5F7" w14:textId="77777777" w:rsidR="00312751" w:rsidRDefault="00312751" w:rsidP="00F8240D">
      <w:r>
        <w:tab/>
      </w:r>
      <w:r>
        <w:tab/>
        <w:t xml:space="preserve">Det ble videre diskutert hensynsone for felles planlegging for området Brødløs. </w:t>
      </w:r>
      <w:r>
        <w:tab/>
      </w:r>
      <w:r>
        <w:tab/>
        <w:t xml:space="preserve">Administrasjonen får i oppgave å lage forslag til bestemmelse og komme med </w:t>
      </w:r>
      <w:r>
        <w:tab/>
      </w:r>
      <w:r>
        <w:tab/>
      </w:r>
      <w:r>
        <w:tab/>
        <w:t xml:space="preserve">avgrensning til hensynsoneområde. </w:t>
      </w:r>
    </w:p>
    <w:p w14:paraId="15C6EEE8" w14:textId="77777777" w:rsidR="00312751" w:rsidRDefault="00312751" w:rsidP="00F8240D">
      <w:r>
        <w:tab/>
      </w:r>
      <w:r>
        <w:tab/>
        <w:t xml:space="preserve">Høyre ønsker ikke å legge inn en slik hensynsone. Ved avstemming ble det med 3 (Ap, </w:t>
      </w:r>
      <w:r>
        <w:tab/>
      </w:r>
      <w:r>
        <w:tab/>
        <w:t>Sv og MDG) mot 2 (H) bestemt at administrasjonen jobber frem et forslag.</w:t>
      </w:r>
    </w:p>
    <w:p w14:paraId="0BC7FC85" w14:textId="77777777" w:rsidR="002021A0" w:rsidRDefault="00312751" w:rsidP="00F8240D">
      <w:r>
        <w:tab/>
      </w:r>
      <w:r>
        <w:tab/>
      </w:r>
    </w:p>
    <w:p w14:paraId="122F43AD" w14:textId="77777777" w:rsidR="00312751" w:rsidRDefault="00312751" w:rsidP="00F8240D">
      <w:r>
        <w:tab/>
      </w:r>
      <w:r>
        <w:tab/>
        <w:t xml:space="preserve">Hensynsone kulturmiljø i Kjærlighetsstien og område </w:t>
      </w:r>
      <w:proofErr w:type="spellStart"/>
      <w:r>
        <w:t>Busterudkleiva</w:t>
      </w:r>
      <w:proofErr w:type="spellEnd"/>
      <w:r>
        <w:t xml:space="preserve"> samsvarer med </w:t>
      </w:r>
      <w:r>
        <w:tab/>
      </w:r>
      <w:r>
        <w:tab/>
        <w:t>styringsgruppas ønsker. Legges inn i kartet.</w:t>
      </w:r>
    </w:p>
    <w:p w14:paraId="3A43F0A8" w14:textId="77777777" w:rsidR="00312751" w:rsidRDefault="00312751" w:rsidP="00F8240D"/>
    <w:p w14:paraId="5B742855" w14:textId="77777777" w:rsidR="00312751" w:rsidRDefault="00312751" w:rsidP="00F8240D">
      <w:r>
        <w:tab/>
      </w:r>
      <w:r>
        <w:tab/>
        <w:t xml:space="preserve">Verdiområde 1 Kulturmiljø - </w:t>
      </w:r>
      <w:proofErr w:type="spellStart"/>
      <w:r>
        <w:t>Øbergveien</w:t>
      </w:r>
      <w:proofErr w:type="spellEnd"/>
      <w:r>
        <w:t xml:space="preserve"> tas ikke inn.</w:t>
      </w:r>
    </w:p>
    <w:p w14:paraId="123C33C7" w14:textId="77777777" w:rsidR="00312751" w:rsidRDefault="00312751" w:rsidP="00F8240D"/>
    <w:p w14:paraId="2A9B062D" w14:textId="77777777" w:rsidR="002021A0" w:rsidRDefault="002021A0" w:rsidP="00F8240D">
      <w:r>
        <w:tab/>
      </w:r>
      <w:r>
        <w:tab/>
        <w:t xml:space="preserve">Beskrivelse av områdereguleringer skal ta utgangspunkt i vedtak i Planstrategien. </w:t>
      </w:r>
      <w:r w:rsidR="00FB2456">
        <w:tab/>
      </w:r>
      <w:r w:rsidR="00FB2456">
        <w:tab/>
      </w:r>
      <w:r>
        <w:t xml:space="preserve">Diskusjon om avgrensning på området mellom Gammel og Ny E6 nord for </w:t>
      </w:r>
      <w:r w:rsidR="00FB2456">
        <w:tab/>
      </w:r>
      <w:r w:rsidR="00FB2456">
        <w:tab/>
      </w:r>
      <w:r w:rsidR="00FB2456">
        <w:tab/>
      </w:r>
      <w:proofErr w:type="spellStart"/>
      <w:r>
        <w:t>Sponvikaveien</w:t>
      </w:r>
      <w:proofErr w:type="spellEnd"/>
      <w:r>
        <w:t xml:space="preserve">. Områdets avgrensing klargjøres i områdereguleringen. Innspill </w:t>
      </w:r>
      <w:r w:rsidR="00FB2456">
        <w:tab/>
      </w:r>
      <w:r w:rsidR="00FB2456">
        <w:tab/>
      </w:r>
      <w:r w:rsidR="00FB2456">
        <w:tab/>
      </w:r>
      <w:proofErr w:type="gramStart"/>
      <w:r>
        <w:t>vedrørende</w:t>
      </w:r>
      <w:proofErr w:type="gramEnd"/>
      <w:r>
        <w:t xml:space="preserve"> Masseuttak vest for E6 og Utvidelse av næringsområde inn mot Børsåsen </w:t>
      </w:r>
      <w:r w:rsidR="00FB2456">
        <w:tab/>
      </w:r>
      <w:r w:rsidR="00FB2456">
        <w:tab/>
      </w:r>
      <w:r>
        <w:t>(v. Tollstasjonen) tas ikke inn i kommuneplanarbeidet.</w:t>
      </w:r>
    </w:p>
    <w:p w14:paraId="1848BE9F" w14:textId="77777777" w:rsidR="002021A0" w:rsidRDefault="002021A0" w:rsidP="00F8240D"/>
    <w:p w14:paraId="39C59E2C" w14:textId="77777777" w:rsidR="00FB2456" w:rsidRDefault="00FB2456" w:rsidP="00F8240D">
      <w:r>
        <w:tab/>
      </w:r>
      <w:r>
        <w:tab/>
      </w:r>
      <w:r w:rsidR="002021A0">
        <w:t xml:space="preserve">Tafjord ønsker at masseuttak og næringsområdet vest vurderes, Holt ønsker å se </w:t>
      </w:r>
      <w:r>
        <w:tab/>
      </w:r>
      <w:r>
        <w:tab/>
      </w:r>
      <w:r w:rsidR="002021A0">
        <w:t>dokumenter før dette diskuteres</w:t>
      </w:r>
      <w:r>
        <w:t>- Saken utsettes til neste møte.</w:t>
      </w:r>
    </w:p>
    <w:p w14:paraId="6D51D19A" w14:textId="77777777" w:rsidR="00FB2456" w:rsidRDefault="00FB2456" w:rsidP="00F8240D"/>
    <w:p w14:paraId="76E2F60E" w14:textId="77777777" w:rsidR="002021A0" w:rsidRDefault="00FB2456" w:rsidP="00F8240D">
      <w:r>
        <w:tab/>
      </w:r>
      <w:r>
        <w:tab/>
      </w:r>
      <w:r w:rsidR="002021A0">
        <w:t xml:space="preserve"> </w:t>
      </w:r>
      <w:r>
        <w:t>Området ved Børsåsen legges ikke inn. – enstemmig</w:t>
      </w:r>
    </w:p>
    <w:p w14:paraId="7C0673B0" w14:textId="77777777" w:rsidR="00FB2456" w:rsidRDefault="00FB2456" w:rsidP="00F8240D"/>
    <w:p w14:paraId="1E9129D7" w14:textId="77777777" w:rsidR="00FB2456" w:rsidRDefault="00FB2456" w:rsidP="00F8240D">
      <w:r>
        <w:tab/>
      </w:r>
      <w:r>
        <w:tab/>
        <w:t xml:space="preserve">Styringsgruppen ble varslet om at det skjer endringer i forhold til innspill Rokke og </w:t>
      </w:r>
      <w:r>
        <w:tab/>
      </w:r>
      <w:r>
        <w:tab/>
      </w:r>
      <w:proofErr w:type="spellStart"/>
      <w:r>
        <w:t>evt</w:t>
      </w:r>
      <w:proofErr w:type="spellEnd"/>
      <w:r>
        <w:t xml:space="preserve"> Tollstasjonsområdet.</w:t>
      </w:r>
    </w:p>
    <w:p w14:paraId="41FEDD2B" w14:textId="77777777" w:rsidR="00312751" w:rsidRPr="00312751" w:rsidRDefault="00312751" w:rsidP="00F8240D">
      <w:pPr>
        <w:rPr>
          <w:i/>
        </w:rPr>
      </w:pPr>
    </w:p>
    <w:p w14:paraId="6977A012" w14:textId="77777777" w:rsidR="00312751" w:rsidRPr="00312751" w:rsidRDefault="00312751" w:rsidP="00F8240D">
      <w:pPr>
        <w:rPr>
          <w:i/>
        </w:rPr>
      </w:pPr>
      <w:r w:rsidRPr="00312751">
        <w:rPr>
          <w:i/>
        </w:rPr>
        <w:tab/>
      </w:r>
      <w:r w:rsidRPr="00312751">
        <w:rPr>
          <w:i/>
        </w:rPr>
        <w:tab/>
        <w:t xml:space="preserve">Administrasjonen legger frem et hensynsonedokument som viser beslutninger fattet </w:t>
      </w:r>
      <w:r w:rsidRPr="00312751">
        <w:rPr>
          <w:i/>
        </w:rPr>
        <w:tab/>
      </w:r>
      <w:r w:rsidRPr="00312751">
        <w:rPr>
          <w:i/>
        </w:rPr>
        <w:tab/>
        <w:t>av styringsgruppa med kart som viser vedtatte hansynsoner.</w:t>
      </w:r>
    </w:p>
    <w:p w14:paraId="2D44D07F" w14:textId="77777777" w:rsidR="00312751" w:rsidRDefault="00312751" w:rsidP="00F8240D"/>
    <w:p w14:paraId="43FF5893" w14:textId="77777777" w:rsidR="00312751" w:rsidRDefault="00312751" w:rsidP="00F8240D">
      <w:r>
        <w:tab/>
      </w:r>
      <w:r>
        <w:tab/>
      </w:r>
    </w:p>
    <w:p w14:paraId="35F5E156" w14:textId="77777777" w:rsidR="00F8240D" w:rsidRDefault="00F8240D" w:rsidP="00F8240D">
      <w:pPr>
        <w:rPr>
          <w:color w:val="1F497D"/>
        </w:rPr>
      </w:pPr>
      <w:r>
        <w:rPr>
          <w:color w:val="1F497D"/>
        </w:rPr>
        <w:t xml:space="preserve">Sak </w:t>
      </w:r>
      <w:r>
        <w:t>107</w:t>
      </w:r>
      <w:r>
        <w:rPr>
          <w:color w:val="1F497D"/>
        </w:rPr>
        <w:t>/2020</w:t>
      </w:r>
      <w:r>
        <w:rPr>
          <w:color w:val="1F497D"/>
        </w:rPr>
        <w:tab/>
        <w:t>Reguleringsplaners rekkefølge i forhold til kommuneplanen</w:t>
      </w:r>
    </w:p>
    <w:p w14:paraId="34D2633B" w14:textId="77777777" w:rsidR="00F8240D" w:rsidRDefault="00F8240D" w:rsidP="00F8240D">
      <w:r>
        <w:rPr>
          <w:color w:val="1F497D"/>
        </w:rPr>
        <w:t xml:space="preserve">                               Oppdatert dokument er noe forsinket </w:t>
      </w:r>
      <w:proofErr w:type="spellStart"/>
      <w:r>
        <w:rPr>
          <w:color w:val="1F497D"/>
        </w:rPr>
        <w:t>pga</w:t>
      </w:r>
      <w:proofErr w:type="spellEnd"/>
      <w:r>
        <w:rPr>
          <w:color w:val="1F497D"/>
        </w:rPr>
        <w:t xml:space="preserve"> ferieavvikling. Dette sendes ut mandag.</w:t>
      </w:r>
    </w:p>
    <w:p w14:paraId="063590C0" w14:textId="77777777" w:rsidR="00F8240D" w:rsidRDefault="00F8240D" w:rsidP="00F8240D"/>
    <w:p w14:paraId="4FFEBFB6" w14:textId="77777777" w:rsidR="00F8240D" w:rsidRDefault="00F8240D" w:rsidP="00F8240D">
      <w:r>
        <w:t>Behandling</w:t>
      </w:r>
      <w:r w:rsidR="00312751">
        <w:tab/>
        <w:t xml:space="preserve">Dokumentet ble gjennomgått av Morten Høvik. Styringsgruppa diskuterte dette og </w:t>
      </w:r>
      <w:r w:rsidR="00FB2456">
        <w:tab/>
      </w:r>
      <w:r w:rsidR="00FB2456">
        <w:tab/>
      </w:r>
      <w:r w:rsidR="00312751">
        <w:t xml:space="preserve">ba om </w:t>
      </w:r>
      <w:r w:rsidR="00FB2456">
        <w:t>ytterligere vurderinger og begrunnelser for hvorfor Foran/Bak.</w:t>
      </w:r>
    </w:p>
    <w:p w14:paraId="7B0D782A" w14:textId="77777777" w:rsidR="00FB2456" w:rsidRDefault="00FB2456" w:rsidP="00F8240D">
      <w:r>
        <w:tab/>
      </w:r>
      <w:r>
        <w:tab/>
        <w:t>Dette ønskes opp i møtet 11. november.</w:t>
      </w:r>
    </w:p>
    <w:p w14:paraId="4EC7D54C" w14:textId="77777777" w:rsidR="00F8240D" w:rsidRDefault="00F8240D" w:rsidP="00F8240D">
      <w:r>
        <w:rPr>
          <w:color w:val="1F497D"/>
        </w:rPr>
        <w:t> </w:t>
      </w:r>
    </w:p>
    <w:p w14:paraId="634EB021" w14:textId="77777777" w:rsidR="00F8240D" w:rsidRDefault="00F8240D" w:rsidP="00F8240D"/>
    <w:p w14:paraId="5CC7D4ED" w14:textId="77777777" w:rsidR="00F8240D" w:rsidRDefault="00F8240D" w:rsidP="00F8240D">
      <w:pPr>
        <w:rPr>
          <w:color w:val="1F497D"/>
        </w:rPr>
      </w:pPr>
      <w:r>
        <w:rPr>
          <w:color w:val="1F497D"/>
        </w:rPr>
        <w:t xml:space="preserve">Sak </w:t>
      </w:r>
      <w:r>
        <w:t>109</w:t>
      </w:r>
      <w:r>
        <w:rPr>
          <w:color w:val="1F497D"/>
        </w:rPr>
        <w:t>/2020     Oppsummering av KU-områder</w:t>
      </w:r>
    </w:p>
    <w:p w14:paraId="79407A5C" w14:textId="77777777" w:rsidR="00F8240D" w:rsidRDefault="00F8240D" w:rsidP="00F8240D">
      <w:pPr>
        <w:rPr>
          <w:color w:val="1F497D"/>
        </w:rPr>
      </w:pPr>
      <w:r>
        <w:rPr>
          <w:color w:val="1F497D"/>
        </w:rPr>
        <w:t>                               Administrasjonen vil gjennomgå KU-dokumentet og se på gjenstående områder som skal vurderes.</w:t>
      </w:r>
    </w:p>
    <w:p w14:paraId="39A31BB3" w14:textId="77777777" w:rsidR="00F8240D" w:rsidRDefault="00F8240D" w:rsidP="00F8240D">
      <w:pPr>
        <w:rPr>
          <w:color w:val="1F497D"/>
        </w:rPr>
      </w:pPr>
      <w:r>
        <w:rPr>
          <w:color w:val="1F497D"/>
        </w:rPr>
        <w:t>                                               Endring Rokke</w:t>
      </w:r>
    </w:p>
    <w:p w14:paraId="416A7AAB" w14:textId="77777777" w:rsidR="00F8240D" w:rsidRDefault="00F8240D" w:rsidP="00F8240D">
      <w:pPr>
        <w:rPr>
          <w:color w:val="1F497D"/>
        </w:rPr>
      </w:pPr>
      <w:r>
        <w:rPr>
          <w:color w:val="1F497D"/>
        </w:rPr>
        <w:t>                                               Norske skog</w:t>
      </w:r>
    </w:p>
    <w:p w14:paraId="2CF0C764" w14:textId="77777777" w:rsidR="00F8240D" w:rsidRDefault="00F8240D" w:rsidP="00F8240D">
      <w:pPr>
        <w:rPr>
          <w:color w:val="1F497D"/>
        </w:rPr>
      </w:pPr>
      <w:r>
        <w:rPr>
          <w:color w:val="1F497D"/>
        </w:rPr>
        <w:t xml:space="preserve">                                               </w:t>
      </w:r>
      <w:proofErr w:type="spellStart"/>
      <w:r>
        <w:rPr>
          <w:color w:val="1F497D"/>
        </w:rPr>
        <w:t>Svalerødkilen</w:t>
      </w:r>
      <w:proofErr w:type="spellEnd"/>
    </w:p>
    <w:p w14:paraId="2C1E15EE" w14:textId="77777777" w:rsidR="00FB2456" w:rsidRDefault="00FB2456" w:rsidP="00F8240D">
      <w:pPr>
        <w:rPr>
          <w:color w:val="1F497D"/>
        </w:rPr>
      </w:pPr>
    </w:p>
    <w:p w14:paraId="193C13B2" w14:textId="77777777" w:rsidR="00FB2456" w:rsidRDefault="00FB2456" w:rsidP="00F8240D">
      <w:pPr>
        <w:rPr>
          <w:color w:val="1F497D"/>
        </w:rPr>
      </w:pPr>
      <w:r>
        <w:rPr>
          <w:color w:val="1F497D"/>
        </w:rPr>
        <w:t>Behandling</w:t>
      </w:r>
      <w:r>
        <w:rPr>
          <w:color w:val="1F497D"/>
        </w:rPr>
        <w:tab/>
        <w:t>Tas i neste møte</w:t>
      </w:r>
    </w:p>
    <w:p w14:paraId="30CC4B0A" w14:textId="77777777" w:rsidR="00F8240D" w:rsidRDefault="00F8240D" w:rsidP="00F8240D">
      <w:r>
        <w:rPr>
          <w:color w:val="1F497D"/>
        </w:rPr>
        <w:t xml:space="preserve">                                               </w:t>
      </w:r>
    </w:p>
    <w:p w14:paraId="28677B07" w14:textId="77777777" w:rsidR="00F8240D" w:rsidRDefault="00F8240D" w:rsidP="00F8240D">
      <w:pPr>
        <w:rPr>
          <w:color w:val="1F497D"/>
        </w:rPr>
      </w:pPr>
      <w:r>
        <w:rPr>
          <w:color w:val="1F497D"/>
        </w:rPr>
        <w:t>Sak 110/2020     Nye innspill – næring</w:t>
      </w:r>
    </w:p>
    <w:p w14:paraId="24E77E75" w14:textId="77777777" w:rsidR="00F8240D" w:rsidRDefault="00F8240D" w:rsidP="00F8240D">
      <w:pPr>
        <w:rPr>
          <w:color w:val="1F497D"/>
        </w:rPr>
      </w:pPr>
      <w:r>
        <w:rPr>
          <w:color w:val="1F497D"/>
        </w:rPr>
        <w:t xml:space="preserve">                               I forbindelse med samfunnsplanens arealføringer der tilrettelegging for næringslivet </w:t>
      </w:r>
      <w:r w:rsidR="00FB2456">
        <w:rPr>
          <w:color w:val="1F497D"/>
        </w:rPr>
        <w:tab/>
      </w:r>
      <w:r w:rsidR="00FB2456">
        <w:rPr>
          <w:color w:val="1F497D"/>
        </w:rPr>
        <w:tab/>
      </w:r>
      <w:r>
        <w:rPr>
          <w:color w:val="1F497D"/>
        </w:rPr>
        <w:t>er gitt høy prioritet vil administrasjonen diskutere nye innspill.</w:t>
      </w:r>
    </w:p>
    <w:p w14:paraId="5FEB09D8" w14:textId="77777777" w:rsidR="00F8240D" w:rsidRDefault="00F8240D" w:rsidP="00F8240D">
      <w:pPr>
        <w:rPr>
          <w:color w:val="1F497D"/>
        </w:rPr>
      </w:pPr>
      <w:r>
        <w:rPr>
          <w:color w:val="1F497D"/>
        </w:rPr>
        <w:t>                               Utvidelse av næringsområde ved Tollstasjonen</w:t>
      </w:r>
    </w:p>
    <w:p w14:paraId="56E59E46" w14:textId="77777777" w:rsidR="00F8240D" w:rsidRDefault="00F8240D" w:rsidP="00F8240D">
      <w:pPr>
        <w:rPr>
          <w:color w:val="1F497D"/>
        </w:rPr>
      </w:pPr>
      <w:r>
        <w:rPr>
          <w:color w:val="1F497D"/>
        </w:rPr>
        <w:t>                               Avgrensing av regionalt næringsområde mellom ny og gammel E6</w:t>
      </w:r>
    </w:p>
    <w:p w14:paraId="41F5D878" w14:textId="77777777" w:rsidR="00F8240D" w:rsidRDefault="00F8240D" w:rsidP="00F8240D">
      <w:pPr>
        <w:rPr>
          <w:color w:val="1F497D"/>
        </w:rPr>
      </w:pPr>
      <w:r>
        <w:rPr>
          <w:color w:val="1F497D"/>
        </w:rPr>
        <w:t>                               Terminal NSB</w:t>
      </w:r>
    </w:p>
    <w:p w14:paraId="0F7E42CC" w14:textId="77777777" w:rsidR="00F8240D" w:rsidRDefault="00F8240D" w:rsidP="00F8240D">
      <w:pPr>
        <w:rPr>
          <w:color w:val="1F497D"/>
        </w:rPr>
      </w:pPr>
      <w:r>
        <w:rPr>
          <w:color w:val="1F497D"/>
        </w:rPr>
        <w:t xml:space="preserve">                               </w:t>
      </w:r>
    </w:p>
    <w:p w14:paraId="79D53F5B" w14:textId="77777777" w:rsidR="00FB2456" w:rsidRDefault="00FB2456" w:rsidP="00F8240D">
      <w:pPr>
        <w:rPr>
          <w:color w:val="1F497D"/>
        </w:rPr>
      </w:pPr>
      <w:r>
        <w:rPr>
          <w:color w:val="1F497D"/>
        </w:rPr>
        <w:t>Behandling</w:t>
      </w:r>
      <w:r>
        <w:rPr>
          <w:color w:val="1F497D"/>
        </w:rPr>
        <w:tab/>
        <w:t>Næringsområde ved Tollstasjonen se sak 106</w:t>
      </w:r>
    </w:p>
    <w:p w14:paraId="04EC8F8E" w14:textId="77777777" w:rsidR="00FB2456" w:rsidRDefault="00FB2456" w:rsidP="00F8240D">
      <w:pPr>
        <w:rPr>
          <w:color w:val="1F497D"/>
        </w:rPr>
      </w:pPr>
      <w:r>
        <w:rPr>
          <w:color w:val="1F497D"/>
        </w:rPr>
        <w:tab/>
      </w:r>
      <w:r>
        <w:rPr>
          <w:color w:val="1F497D"/>
        </w:rPr>
        <w:tab/>
        <w:t>Avgrens</w:t>
      </w:r>
      <w:r w:rsidR="00077ECC">
        <w:rPr>
          <w:color w:val="1F497D"/>
        </w:rPr>
        <w:t>ing av næringsområde mellom gammel og ny E6 se sak 106</w:t>
      </w:r>
    </w:p>
    <w:p w14:paraId="024BFA0E" w14:textId="77777777" w:rsidR="00077ECC" w:rsidRDefault="00077ECC" w:rsidP="00F8240D">
      <w:r>
        <w:rPr>
          <w:color w:val="1F497D"/>
        </w:rPr>
        <w:tab/>
      </w:r>
      <w:r>
        <w:rPr>
          <w:color w:val="1F497D"/>
        </w:rPr>
        <w:tab/>
        <w:t>Terminal NSB ble ikke behandlet.</w:t>
      </w:r>
    </w:p>
    <w:p w14:paraId="37C498CB" w14:textId="77777777" w:rsidR="00F8240D" w:rsidRDefault="00F8240D" w:rsidP="00F8240D">
      <w:r>
        <w:t> </w:t>
      </w:r>
    </w:p>
    <w:p w14:paraId="0C2675F3" w14:textId="77777777" w:rsidR="00F8240D" w:rsidRDefault="00F8240D" w:rsidP="00F8240D">
      <w:r>
        <w:rPr>
          <w:lang w:eastAsia="nb-NO"/>
        </w:rPr>
        <w:t> </w:t>
      </w:r>
    </w:p>
    <w:p w14:paraId="3A87995C" w14:textId="77777777" w:rsidR="00F8240D" w:rsidRDefault="00F8240D" w:rsidP="00F8240D">
      <w:r>
        <w:rPr>
          <w:lang w:eastAsia="nb-NO"/>
        </w:rPr>
        <w:t xml:space="preserve">Neste møte med styringsgruppa er 4. november 2020 </w:t>
      </w:r>
      <w:proofErr w:type="spellStart"/>
      <w:r>
        <w:rPr>
          <w:lang w:eastAsia="nb-NO"/>
        </w:rPr>
        <w:t>kl</w:t>
      </w:r>
      <w:proofErr w:type="spellEnd"/>
      <w:r>
        <w:rPr>
          <w:lang w:eastAsia="nb-NO"/>
        </w:rPr>
        <w:t xml:space="preserve"> 16.30 vil Uddevalla kommune orientere om pågående arbeid med konseptet skagerakbanen.</w:t>
      </w:r>
    </w:p>
    <w:p w14:paraId="7F132D18" w14:textId="77777777" w:rsidR="00F8240D" w:rsidRDefault="00F8240D" w:rsidP="00F8240D">
      <w:r>
        <w:rPr>
          <w:lang w:eastAsia="nb-NO"/>
        </w:rPr>
        <w:t> </w:t>
      </w:r>
    </w:p>
    <w:p w14:paraId="1DB5E749" w14:textId="77777777" w:rsidR="00B74506" w:rsidRDefault="00077ECC">
      <w:r>
        <w:t>Referent</w:t>
      </w:r>
    </w:p>
    <w:p w14:paraId="66768ED8" w14:textId="77777777" w:rsidR="00077ECC" w:rsidRDefault="00077ECC"/>
    <w:p w14:paraId="6D52DE91" w14:textId="77777777" w:rsidR="00077ECC" w:rsidRDefault="00077ECC">
      <w:r>
        <w:t>Espen Sørås</w:t>
      </w:r>
    </w:p>
    <w:sectPr w:rsidR="00077E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40D"/>
    <w:rsid w:val="00077ECC"/>
    <w:rsid w:val="002021A0"/>
    <w:rsid w:val="00312751"/>
    <w:rsid w:val="009E1FE0"/>
    <w:rsid w:val="00A6768D"/>
    <w:rsid w:val="00B74506"/>
    <w:rsid w:val="00F8240D"/>
    <w:rsid w:val="00FB2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99E40"/>
  <w15:chartTrackingRefBased/>
  <w15:docId w15:val="{051989C1-D191-4A49-819E-2D90A8F5F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40D"/>
    <w:pPr>
      <w:spacing w:after="0" w:line="240" w:lineRule="auto"/>
    </w:pPr>
    <w:rPr>
      <w:rFonts w:ascii="Calibri" w:hAnsi="Calibri" w:cs="Calibri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97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0A715761E53947B83F3B7006811905" ma:contentTypeVersion="0" ma:contentTypeDescription="Opprett et nytt dokument." ma:contentTypeScope="" ma:versionID="50e1f8702fef3f859fe46d1feacb75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e2500873ed525c1cf306a41cba81ed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3AED3D-9123-45B5-A898-D973A3345A05}"/>
</file>

<file path=customXml/itemProps2.xml><?xml version="1.0" encoding="utf-8"?>
<ds:datastoreItem xmlns:ds="http://schemas.openxmlformats.org/officeDocument/2006/customXml" ds:itemID="{0767C31D-7747-47AD-98C4-0656F71D4A2A}"/>
</file>

<file path=customXml/itemProps3.xml><?xml version="1.0" encoding="utf-8"?>
<ds:datastoreItem xmlns:ds="http://schemas.openxmlformats.org/officeDocument/2006/customXml" ds:itemID="{01C3F286-245E-4D31-B054-6744B9A8BC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971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Espen Bentsen Sørås</dc:creator>
  <cp:keywords/>
  <dc:description/>
  <cp:lastModifiedBy>Randi Sommerseth</cp:lastModifiedBy>
  <cp:revision>2</cp:revision>
  <dcterms:created xsi:type="dcterms:W3CDTF">2020-11-02T08:03:00Z</dcterms:created>
  <dcterms:modified xsi:type="dcterms:W3CDTF">2020-11-02T08:03:00Z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0x010100410A715761E53947B83F3B7006811905</vt:lpwstr>
  </property>
</Properties>
</file>