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B7" w:rsidRPr="00D36F14" w:rsidRDefault="00CA1FB7" w:rsidP="00CA1FB7">
      <w:pPr>
        <w:jc w:val="center"/>
      </w:pPr>
      <w:r w:rsidRPr="00D36F14">
        <w:rPr>
          <w:sz w:val="36"/>
          <w:szCs w:val="36"/>
        </w:rPr>
        <w:t>Referat</w:t>
      </w:r>
    </w:p>
    <w:p w:rsidR="00CA1FB7" w:rsidRPr="00D36F14" w:rsidRDefault="00CA1FB7" w:rsidP="00CA1FB7">
      <w:pPr>
        <w:jc w:val="center"/>
        <w:rPr>
          <w:sz w:val="36"/>
          <w:szCs w:val="36"/>
        </w:rPr>
      </w:pPr>
    </w:p>
    <w:p w:rsidR="00CA1FB7" w:rsidRPr="00D36F14" w:rsidRDefault="00CA1FB7" w:rsidP="00CA1FB7">
      <w:pPr>
        <w:jc w:val="center"/>
      </w:pPr>
      <w:r w:rsidRPr="00D36F14">
        <w:rPr>
          <w:sz w:val="36"/>
          <w:szCs w:val="36"/>
        </w:rPr>
        <w:t>Fra</w:t>
      </w:r>
      <w:r w:rsidRPr="00D36F14">
        <w:t xml:space="preserve"> </w:t>
      </w:r>
    </w:p>
    <w:p w:rsidR="00CA1FB7" w:rsidRPr="00D36F14" w:rsidRDefault="00CA1FB7" w:rsidP="00CA1FB7">
      <w:pPr>
        <w:jc w:val="center"/>
      </w:pPr>
    </w:p>
    <w:p w:rsidR="00CA1FB7" w:rsidRPr="00D36F14" w:rsidRDefault="00CA1FB7" w:rsidP="00CA1FB7">
      <w:pPr>
        <w:jc w:val="center"/>
      </w:pPr>
      <w:r w:rsidRPr="00D36F14">
        <w:rPr>
          <w:sz w:val="36"/>
          <w:szCs w:val="36"/>
        </w:rPr>
        <w:t>styringsgruppa for kommuneplanens arealdel</w:t>
      </w:r>
    </w:p>
    <w:p w:rsidR="00CA1FB7" w:rsidRPr="00D36F14" w:rsidRDefault="00CA1FB7" w:rsidP="00CA1FB7">
      <w:pPr>
        <w:jc w:val="center"/>
        <w:rPr>
          <w:sz w:val="36"/>
          <w:szCs w:val="36"/>
        </w:rPr>
      </w:pPr>
    </w:p>
    <w:p w:rsidR="00CA1FB7" w:rsidRPr="00D36F14" w:rsidRDefault="00DF0171" w:rsidP="00CA1FB7">
      <w:pPr>
        <w:jc w:val="center"/>
        <w:rPr>
          <w:color w:val="1F497D"/>
        </w:rPr>
      </w:pPr>
      <w:r>
        <w:rPr>
          <w:sz w:val="36"/>
          <w:szCs w:val="36"/>
        </w:rPr>
        <w:t>14</w:t>
      </w:r>
      <w:r w:rsidR="00CA1FB7">
        <w:rPr>
          <w:sz w:val="36"/>
          <w:szCs w:val="36"/>
        </w:rPr>
        <w:t>. oktober</w:t>
      </w:r>
      <w:r w:rsidR="00CA1FB7" w:rsidRPr="00D36F14">
        <w:rPr>
          <w:sz w:val="36"/>
          <w:szCs w:val="36"/>
        </w:rPr>
        <w:t xml:space="preserve"> 2020 kl. 1</w:t>
      </w:r>
      <w:r>
        <w:rPr>
          <w:sz w:val="36"/>
          <w:szCs w:val="36"/>
        </w:rPr>
        <w:t>7</w:t>
      </w:r>
      <w:r w:rsidR="00CA1FB7" w:rsidRPr="00D36F14">
        <w:rPr>
          <w:sz w:val="36"/>
          <w:szCs w:val="36"/>
        </w:rPr>
        <w:t xml:space="preserve">.00 – </w:t>
      </w:r>
      <w:r w:rsidR="00CA1FB7" w:rsidRPr="00D36F14">
        <w:rPr>
          <w:color w:val="1F497D"/>
          <w:sz w:val="36"/>
          <w:szCs w:val="36"/>
        </w:rPr>
        <w:t>21</w:t>
      </w:r>
      <w:r w:rsidR="00CA1FB7" w:rsidRPr="00D36F14">
        <w:rPr>
          <w:sz w:val="36"/>
          <w:szCs w:val="36"/>
        </w:rPr>
        <w:t>.00</w:t>
      </w:r>
    </w:p>
    <w:p w:rsidR="00CA1FB7" w:rsidRPr="00D36F14" w:rsidRDefault="00CA1FB7" w:rsidP="00CA1FB7">
      <w:pPr>
        <w:jc w:val="center"/>
      </w:pPr>
    </w:p>
    <w:p w:rsidR="00CA1FB7" w:rsidRPr="00D36F14" w:rsidRDefault="00CA1FB7" w:rsidP="00CA1FB7">
      <w:pPr>
        <w:jc w:val="center"/>
        <w:rPr>
          <w:sz w:val="24"/>
          <w:szCs w:val="24"/>
        </w:rPr>
      </w:pPr>
      <w:r w:rsidRPr="00D36F14">
        <w:rPr>
          <w:sz w:val="36"/>
          <w:szCs w:val="36"/>
        </w:rPr>
        <w:t xml:space="preserve">Sted: </w:t>
      </w:r>
      <w:r>
        <w:rPr>
          <w:sz w:val="36"/>
          <w:szCs w:val="36"/>
        </w:rPr>
        <w:t>Formannskapssalen</w:t>
      </w:r>
    </w:p>
    <w:p w:rsidR="00CA1FB7" w:rsidRPr="00D36F14" w:rsidRDefault="00CA1FB7" w:rsidP="00CA1FB7"/>
    <w:p w:rsidR="00CA1FB7" w:rsidRDefault="00CA1FB7" w:rsidP="00CA1FB7">
      <w:r w:rsidRPr="00D36F14">
        <w:t>Til stede: Øivind Holt, Gunn-Mona Ekornes, Helge Bergseth Bangsmoen</w:t>
      </w:r>
      <w:r w:rsidR="0038322C">
        <w:t xml:space="preserve"> (gikk </w:t>
      </w:r>
      <w:proofErr w:type="spellStart"/>
      <w:r w:rsidR="0038322C">
        <w:t>kl</w:t>
      </w:r>
      <w:proofErr w:type="spellEnd"/>
      <w:r w:rsidR="0038322C">
        <w:t xml:space="preserve"> 19.40 før sak 96)</w:t>
      </w:r>
      <w:bookmarkStart w:id="0" w:name="_GoBack"/>
      <w:bookmarkEnd w:id="0"/>
      <w:r w:rsidR="0038322C">
        <w:t xml:space="preserve"> </w:t>
      </w:r>
      <w:r w:rsidRPr="00D36F14">
        <w:t xml:space="preserve">, Ragnhild Løchen, Håvard Tafjord. </w:t>
      </w:r>
    </w:p>
    <w:p w:rsidR="00CA1FB7" w:rsidRPr="00D36F14" w:rsidRDefault="00CA1FB7" w:rsidP="00CA1FB7"/>
    <w:p w:rsidR="00CA1FB7" w:rsidRPr="00D36F14" w:rsidRDefault="00CA1FB7" w:rsidP="00CA1FB7">
      <w:r w:rsidRPr="00D36F14">
        <w:t xml:space="preserve">Fra Administrasjonen: Espen Sørås, </w:t>
      </w:r>
      <w:r>
        <w:t>Kristine Schneede</w:t>
      </w:r>
      <w:r w:rsidRPr="00D36F14">
        <w:t xml:space="preserve">, </w:t>
      </w:r>
      <w:r>
        <w:t>Anneli Nesbakken</w:t>
      </w:r>
      <w:r w:rsidRPr="00D36F14">
        <w:t>,</w:t>
      </w:r>
      <w:r w:rsidR="00DF0171">
        <w:t xml:space="preserve"> Bernt Henrik Hansen</w:t>
      </w:r>
    </w:p>
    <w:p w:rsidR="00CA1FB7" w:rsidRPr="00D36F14" w:rsidRDefault="00CA1FB7" w:rsidP="00CA1FB7"/>
    <w:p w:rsidR="00CA1FB7" w:rsidRDefault="00CA1FB7" w:rsidP="00CA1FB7">
      <w:r>
        <w:t> </w:t>
      </w:r>
    </w:p>
    <w:p w:rsidR="00CA1FB7" w:rsidRDefault="00CA1FB7" w:rsidP="00CA1FB7">
      <w:r>
        <w:rPr>
          <w:sz w:val="28"/>
          <w:szCs w:val="28"/>
        </w:rPr>
        <w:t>Saksliste</w:t>
      </w:r>
    </w:p>
    <w:p w:rsidR="00CA1FB7" w:rsidRDefault="00CA1FB7" w:rsidP="00CA1FB7">
      <w:r>
        <w:t> </w:t>
      </w:r>
    </w:p>
    <w:p w:rsidR="00CA1FB7" w:rsidRDefault="00CA1FB7" w:rsidP="00CA1FB7">
      <w:r>
        <w:t xml:space="preserve">Sak </w:t>
      </w:r>
      <w:r>
        <w:rPr>
          <w:color w:val="1F497D"/>
        </w:rPr>
        <w:t>93</w:t>
      </w:r>
      <w:r>
        <w:t>/2020       Godkjenne innkalling</w:t>
      </w:r>
    </w:p>
    <w:p w:rsidR="00CA1FB7" w:rsidRDefault="00CA1FB7" w:rsidP="00CA1FB7"/>
    <w:p w:rsidR="00CA1FB7" w:rsidRDefault="00CA1FB7" w:rsidP="00CA1FB7">
      <w:r>
        <w:t>Behandling</w:t>
      </w:r>
      <w:r w:rsidR="00DF0171">
        <w:tab/>
        <w:t>Enstemmig vedtatt</w:t>
      </w:r>
    </w:p>
    <w:p w:rsidR="00CA1FB7" w:rsidRDefault="00CA1FB7" w:rsidP="00CA1FB7">
      <w:r>
        <w:t> </w:t>
      </w:r>
    </w:p>
    <w:p w:rsidR="00CA1FB7" w:rsidRDefault="00CA1FB7" w:rsidP="00CA1FB7">
      <w:r>
        <w:t xml:space="preserve">Sak </w:t>
      </w:r>
      <w:r>
        <w:rPr>
          <w:color w:val="1F497D"/>
        </w:rPr>
        <w:t>94</w:t>
      </w:r>
      <w:r>
        <w:t>/2020       Godkjenne referat fra 16. september og 7. oktober</w:t>
      </w:r>
    </w:p>
    <w:p w:rsidR="00DF0171" w:rsidRDefault="00DF0171" w:rsidP="00CA1FB7"/>
    <w:p w:rsidR="00DF0171" w:rsidRDefault="00DF0171" w:rsidP="00CA1FB7">
      <w:r>
        <w:t>Behandling</w:t>
      </w:r>
      <w:r>
        <w:tab/>
      </w:r>
      <w:r w:rsidR="007F4BA3">
        <w:t xml:space="preserve">Referatet ble godkjent med endringer </w:t>
      </w:r>
      <w:r w:rsidR="00D654A5">
        <w:t xml:space="preserve">på avgrensing av kulturområdene Søsterveien </w:t>
      </w:r>
      <w:r w:rsidR="00D654A5">
        <w:tab/>
      </w:r>
      <w:r w:rsidR="00D654A5">
        <w:tab/>
        <w:t xml:space="preserve">og </w:t>
      </w:r>
      <w:proofErr w:type="spellStart"/>
      <w:r w:rsidR="00D654A5">
        <w:t>Busterudkleiva</w:t>
      </w:r>
      <w:proofErr w:type="spellEnd"/>
      <w:r w:rsidR="00D654A5">
        <w:t>. Kulturområdene blir bestemmelsesområder i kommuneplanen</w:t>
      </w:r>
    </w:p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r>
        <w:rPr>
          <w:color w:val="1F497D"/>
        </w:rPr>
        <w:t xml:space="preserve">Sak 95/2020       Hensynsoner. Dokumentet behandles helhetlig. </w:t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Spesielt diskuteres hensynsoner friluftsliv og naturmangfold</w:t>
      </w:r>
    </w:p>
    <w:p w:rsidR="00D654A5" w:rsidRDefault="00D654A5" w:rsidP="00CA1FB7">
      <w:pPr>
        <w:rPr>
          <w:color w:val="1F497D"/>
        </w:rPr>
      </w:pPr>
    </w:p>
    <w:p w:rsidR="00D654A5" w:rsidRDefault="00D654A5" w:rsidP="00CA1FB7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Kulturområdene ble omgjort til bestemmelsesområder med egne bestemmelser. </w:t>
      </w:r>
      <w:r>
        <w:rPr>
          <w:color w:val="1F497D"/>
        </w:rPr>
        <w:tab/>
      </w:r>
      <w:r>
        <w:rPr>
          <w:color w:val="1F497D"/>
        </w:rPr>
        <w:tab/>
        <w:t xml:space="preserve">Friluftsområdene ble ikke ferdigbehandlet. Bakgrunn for utvelgelse ville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styringsgruppa ha orientering om. Blir gjort i neste møte. Bakgrunn for hensynsoner </w:t>
      </w:r>
      <w:r>
        <w:rPr>
          <w:color w:val="1F497D"/>
        </w:rPr>
        <w:tab/>
      </w:r>
      <w:r>
        <w:rPr>
          <w:color w:val="1F497D"/>
        </w:rPr>
        <w:tab/>
        <w:t>naturmangfold ble gjennomgått. Bestemmelser ble utsatt til neste møte.</w:t>
      </w:r>
    </w:p>
    <w:p w:rsidR="00D654A5" w:rsidRDefault="00D654A5" w:rsidP="00CA1FB7">
      <w:pPr>
        <w:rPr>
          <w:color w:val="1F497D"/>
        </w:rPr>
      </w:pPr>
    </w:p>
    <w:p w:rsidR="00D654A5" w:rsidRDefault="00D654A5" w:rsidP="00CA1FB7">
      <w:r>
        <w:rPr>
          <w:color w:val="1F497D"/>
        </w:rPr>
        <w:tab/>
      </w:r>
      <w:r>
        <w:rPr>
          <w:color w:val="1F497D"/>
        </w:rPr>
        <w:tab/>
        <w:t>Endelig behandling blir utsatt til neste møte. Kart o.l. oppdateres til dette møtet.</w:t>
      </w:r>
    </w:p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>Sak 96/2020       LNF-dokumentet sluttbehandles</w:t>
      </w:r>
    </w:p>
    <w:p w:rsidR="00D654A5" w:rsidRDefault="00D654A5" w:rsidP="00CA1FB7">
      <w:pPr>
        <w:rPr>
          <w:color w:val="1F497D"/>
        </w:rPr>
      </w:pPr>
      <w:r>
        <w:rPr>
          <w:color w:val="1F497D"/>
        </w:rPr>
        <w:tab/>
      </w:r>
    </w:p>
    <w:p w:rsidR="00D654A5" w:rsidRDefault="00D654A5" w:rsidP="00CA1FB7">
      <w:r>
        <w:rPr>
          <w:color w:val="1F497D"/>
        </w:rPr>
        <w:t>Behandling</w:t>
      </w:r>
      <w:r>
        <w:rPr>
          <w:color w:val="1F497D"/>
        </w:rPr>
        <w:tab/>
        <w:t>Behandling utsettes til neste møte.</w:t>
      </w:r>
    </w:p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r>
        <w:rPr>
          <w:color w:val="1F497D"/>
        </w:rPr>
        <w:t>Sak 97/2020       ABC-prinsippet som grunnlag for lokalisering av næring.</w:t>
      </w:r>
    </w:p>
    <w:p w:rsidR="00CA1FB7" w:rsidRDefault="00CA1FB7" w:rsidP="00CA1FB7">
      <w:pPr>
        <w:ind w:left="1410"/>
      </w:pPr>
      <w:r>
        <w:rPr>
          <w:color w:val="1F497D"/>
        </w:rPr>
        <w:t xml:space="preserve">I forbindelse med planarbeidet er det lagt til grunn å benytte ABC-prinsippet for plassering av næringsarealer og valget på opprettholdelse av eksisterende næringsarealer. Styringsgruppa har avvist arealinnspill på omgjøring av eksisterende næringsarealer i planarbeidet. Det legges opp til en generell diskusjon rundt dette </w:t>
      </w:r>
      <w:r>
        <w:rPr>
          <w:color w:val="1F497D"/>
        </w:rPr>
        <w:lastRenderedPageBreak/>
        <w:t>prinsippet. Som underlag legges temaheftet miljøvennlige arbeidsreiser. Diskusjonen er å se på om planarbeidet er i tråd med intensjonen i ABC-prinsippet.</w:t>
      </w:r>
    </w:p>
    <w:p w:rsidR="00CA1FB7" w:rsidRDefault="00D654A5" w:rsidP="00CA1FB7">
      <w:r>
        <w:rPr>
          <w:color w:val="1F497D"/>
        </w:rPr>
        <w:t>Behandling</w:t>
      </w:r>
      <w:r>
        <w:rPr>
          <w:color w:val="1F497D"/>
        </w:rPr>
        <w:tab/>
        <w:t xml:space="preserve">Beskrives i planbeskrivelsen. Styringsgruppa har lagt dette til grunn for sine </w:t>
      </w:r>
      <w:r w:rsidR="007D4DCD">
        <w:rPr>
          <w:color w:val="1F497D"/>
        </w:rPr>
        <w:tab/>
      </w:r>
      <w:r w:rsidR="007D4DCD">
        <w:rPr>
          <w:color w:val="1F497D"/>
        </w:rPr>
        <w:tab/>
      </w:r>
      <w:r w:rsidR="007D4DCD">
        <w:rPr>
          <w:color w:val="1F497D"/>
        </w:rPr>
        <w:tab/>
      </w:r>
      <w:r>
        <w:rPr>
          <w:color w:val="1F497D"/>
        </w:rPr>
        <w:t>vurderinger.</w:t>
      </w:r>
    </w:p>
    <w:p w:rsidR="00CA1FB7" w:rsidRDefault="00CA1FB7" w:rsidP="00CA1FB7"/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>Sak 98/2020</w:t>
      </w:r>
      <w:r>
        <w:rPr>
          <w:color w:val="1F497D"/>
        </w:rPr>
        <w:tab/>
        <w:t>Grøntstrukturen – hvordan ivaretas denne i planen.</w:t>
      </w:r>
    </w:p>
    <w:p w:rsidR="007D4DCD" w:rsidRDefault="007D4DCD" w:rsidP="00CA1FB7">
      <w:pPr>
        <w:rPr>
          <w:color w:val="1F497D"/>
        </w:rPr>
      </w:pPr>
    </w:p>
    <w:p w:rsidR="007D4DCD" w:rsidRDefault="007D4DCD" w:rsidP="00CA1FB7">
      <w:r>
        <w:rPr>
          <w:color w:val="1F497D"/>
        </w:rPr>
        <w:t>Behandling</w:t>
      </w:r>
      <w:r>
        <w:rPr>
          <w:color w:val="1F497D"/>
        </w:rPr>
        <w:tab/>
        <w:t xml:space="preserve">Kartanalyse ble lagt frem for styringsgruppa – Det legges ikke inn hensynsoner for </w:t>
      </w:r>
      <w:r>
        <w:rPr>
          <w:color w:val="1F497D"/>
        </w:rPr>
        <w:tab/>
      </w:r>
      <w:r>
        <w:rPr>
          <w:color w:val="1F497D"/>
        </w:rPr>
        <w:tab/>
        <w:t>grøntstruktur. Dette er ivaretatt i planarbeidet.</w:t>
      </w:r>
    </w:p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r>
        <w:rPr>
          <w:color w:val="1F497D"/>
        </w:rPr>
        <w:t>Sak 99/2020</w:t>
      </w:r>
      <w:r>
        <w:rPr>
          <w:color w:val="1F497D"/>
        </w:rPr>
        <w:tab/>
        <w:t>Kart – temakart som ønskes lagt inn i planen.</w:t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Eks fra Fredrikstad og Sarpsborg blir vist. Vi må diskutere behov for temakart i </w:t>
      </w:r>
      <w:r w:rsidR="007D4DCD">
        <w:rPr>
          <w:color w:val="1F497D"/>
        </w:rPr>
        <w:tab/>
      </w:r>
      <w:r w:rsidR="007D4DCD">
        <w:rPr>
          <w:color w:val="1F497D"/>
        </w:rPr>
        <w:tab/>
      </w:r>
      <w:r w:rsidR="007D4DCD">
        <w:rPr>
          <w:color w:val="1F497D"/>
        </w:rPr>
        <w:tab/>
      </w:r>
      <w:r>
        <w:rPr>
          <w:color w:val="1F497D"/>
        </w:rPr>
        <w:t>planpresentasjonen.</w:t>
      </w:r>
    </w:p>
    <w:p w:rsidR="007D4DCD" w:rsidRDefault="007D4DCD" w:rsidP="00CA1FB7">
      <w:pPr>
        <w:rPr>
          <w:color w:val="1F497D"/>
        </w:rPr>
      </w:pPr>
    </w:p>
    <w:p w:rsidR="007D4DCD" w:rsidRDefault="007D4DCD" w:rsidP="00CA1FB7">
      <w:r>
        <w:rPr>
          <w:color w:val="1F497D"/>
        </w:rPr>
        <w:t>Behandling</w:t>
      </w:r>
      <w:r>
        <w:rPr>
          <w:color w:val="1F497D"/>
        </w:rPr>
        <w:tab/>
      </w:r>
      <w:r w:rsidR="000F5286">
        <w:rPr>
          <w:color w:val="1F497D"/>
        </w:rPr>
        <w:t xml:space="preserve">Administrasjonen legger frem forslag. Det er ønskelig med egne temakart for å få </w:t>
      </w:r>
      <w:r w:rsidR="00187BB8">
        <w:rPr>
          <w:color w:val="1F497D"/>
        </w:rPr>
        <w:tab/>
      </w:r>
      <w:r w:rsidR="00187BB8">
        <w:rPr>
          <w:color w:val="1F497D"/>
        </w:rPr>
        <w:tab/>
      </w:r>
      <w:r w:rsidR="000F5286">
        <w:rPr>
          <w:color w:val="1F497D"/>
        </w:rPr>
        <w:t xml:space="preserve">frem ulike problemstillinger fra </w:t>
      </w:r>
      <w:r w:rsidR="00187BB8">
        <w:rPr>
          <w:color w:val="1F497D"/>
        </w:rPr>
        <w:t>planarbeidet.</w:t>
      </w:r>
    </w:p>
    <w:p w:rsidR="00CA1FB7" w:rsidRDefault="00CA1FB7" w:rsidP="00CA1FB7"/>
    <w:p w:rsidR="00CA1FB7" w:rsidRDefault="00CA1FB7" w:rsidP="00CA1FB7">
      <w:r>
        <w:rPr>
          <w:color w:val="1F497D"/>
        </w:rPr>
        <w:br/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>Sak 101/2020       Medvirkningsprosesser – hvordan organiserer vi disse?</w:t>
      </w:r>
    </w:p>
    <w:p w:rsidR="00187BB8" w:rsidRDefault="00187BB8" w:rsidP="00CA1FB7">
      <w:pPr>
        <w:rPr>
          <w:color w:val="1F497D"/>
        </w:rPr>
      </w:pPr>
    </w:p>
    <w:p w:rsidR="00187BB8" w:rsidRDefault="00187BB8" w:rsidP="00CA1FB7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Ulike metoder ble diskutert. Det er ønskelig med planpresentasjoner i åpne møter</w:t>
      </w:r>
    </w:p>
    <w:p w:rsidR="00187BB8" w:rsidRDefault="00187BB8" w:rsidP="00CA1FB7">
      <w:r>
        <w:rPr>
          <w:color w:val="1F497D"/>
        </w:rPr>
        <w:tab/>
      </w:r>
      <w:r>
        <w:rPr>
          <w:color w:val="1F497D"/>
        </w:rPr>
        <w:tab/>
        <w:t>og «planseminarer/utstillinger» der ulike plantemaer tas opp.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Det lages eget opplegg for planmedvirkning.</w:t>
      </w:r>
    </w:p>
    <w:p w:rsidR="00CA1FB7" w:rsidRDefault="00CA1FB7" w:rsidP="00CA1FB7"/>
    <w:p w:rsidR="00CA1FB7" w:rsidRDefault="00CA1FB7" w:rsidP="00CA1FB7"/>
    <w:p w:rsidR="00CA1FB7" w:rsidRDefault="00CA1FB7" w:rsidP="00CA1FB7">
      <w:r>
        <w:rPr>
          <w:color w:val="1F497D"/>
        </w:rPr>
        <w:t>Sak 10</w:t>
      </w:r>
      <w:r>
        <w:rPr>
          <w:color w:val="1F497D"/>
        </w:rPr>
        <w:t>2</w:t>
      </w:r>
      <w:r>
        <w:rPr>
          <w:color w:val="1F497D"/>
        </w:rPr>
        <w:t>/2020</w:t>
      </w:r>
      <w:r>
        <w:rPr>
          <w:color w:val="1F497D"/>
        </w:rPr>
        <w:tab/>
        <w:t xml:space="preserve">Gjenstående arbeider </w:t>
      </w:r>
    </w:p>
    <w:p w:rsidR="00CA1FB7" w:rsidRDefault="00CA1FB7" w:rsidP="00CA1FB7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Vi ser på gjenstående </w:t>
      </w:r>
      <w:proofErr w:type="spellStart"/>
      <w:r>
        <w:rPr>
          <w:color w:val="1F497D"/>
        </w:rPr>
        <w:t>arbeider</w:t>
      </w:r>
      <w:proofErr w:type="spellEnd"/>
      <w:r>
        <w:rPr>
          <w:color w:val="1F497D"/>
        </w:rPr>
        <w:t xml:space="preserve"> og lager en plan som koordineres med videre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>møteplan. Notat sendes ut i løpet av morgendagen som underlag.</w:t>
      </w:r>
    </w:p>
    <w:p w:rsidR="00187BB8" w:rsidRDefault="00187BB8" w:rsidP="00CA1FB7">
      <w:pPr>
        <w:rPr>
          <w:color w:val="1F497D"/>
        </w:rPr>
      </w:pPr>
    </w:p>
    <w:p w:rsidR="00187BB8" w:rsidRDefault="00187BB8" w:rsidP="00CA1FB7">
      <w:r>
        <w:rPr>
          <w:color w:val="1F497D"/>
        </w:rPr>
        <w:t>Behandling</w:t>
      </w:r>
      <w:r>
        <w:rPr>
          <w:color w:val="1F497D"/>
        </w:rPr>
        <w:tab/>
        <w:t xml:space="preserve">Leder og administrasjonen lager oppsett på gjenstående </w:t>
      </w:r>
      <w:proofErr w:type="spellStart"/>
      <w:r>
        <w:rPr>
          <w:color w:val="1F497D"/>
        </w:rPr>
        <w:t>arbeider</w:t>
      </w:r>
      <w:proofErr w:type="spellEnd"/>
      <w:r>
        <w:rPr>
          <w:color w:val="1F497D"/>
        </w:rPr>
        <w:t xml:space="preserve"> og når disse tas </w:t>
      </w:r>
      <w:r>
        <w:rPr>
          <w:color w:val="1F497D"/>
        </w:rPr>
        <w:tab/>
      </w:r>
      <w:r>
        <w:rPr>
          <w:color w:val="1F497D"/>
        </w:rPr>
        <w:tab/>
        <w:t>opp i møter.</w:t>
      </w:r>
    </w:p>
    <w:p w:rsidR="00CA1FB7" w:rsidRDefault="00CA1FB7" w:rsidP="00CA1FB7">
      <w:r>
        <w:rPr>
          <w:color w:val="1F497D"/>
        </w:rPr>
        <w:t> </w:t>
      </w:r>
    </w:p>
    <w:p w:rsidR="00CA1FB7" w:rsidRDefault="00CA1FB7" w:rsidP="00CA1FB7">
      <w:r>
        <w:t> </w:t>
      </w:r>
    </w:p>
    <w:p w:rsidR="00CA1FB7" w:rsidRDefault="00CA1FB7" w:rsidP="00CA1FB7">
      <w:r>
        <w:rPr>
          <w:lang w:eastAsia="nb-NO"/>
        </w:rPr>
        <w:t> </w:t>
      </w:r>
    </w:p>
    <w:p w:rsidR="00CA1FB7" w:rsidRDefault="00CA1FB7" w:rsidP="00CA1FB7">
      <w:pPr>
        <w:rPr>
          <w:lang w:eastAsia="nb-NO"/>
        </w:rPr>
      </w:pPr>
      <w:r>
        <w:rPr>
          <w:lang w:eastAsia="nb-NO"/>
        </w:rPr>
        <w:t xml:space="preserve">Neste møte med styringsgruppa er 28. oktober 2020 </w:t>
      </w:r>
      <w:proofErr w:type="spellStart"/>
      <w:r>
        <w:rPr>
          <w:lang w:eastAsia="nb-NO"/>
        </w:rPr>
        <w:t>kl</w:t>
      </w:r>
      <w:proofErr w:type="spellEnd"/>
      <w:r>
        <w:rPr>
          <w:lang w:eastAsia="nb-NO"/>
        </w:rPr>
        <w:t xml:space="preserve"> 16.30</w:t>
      </w:r>
    </w:p>
    <w:p w:rsidR="00187BB8" w:rsidRDefault="00187BB8" w:rsidP="00CA1FB7">
      <w:pPr>
        <w:rPr>
          <w:lang w:eastAsia="nb-NO"/>
        </w:rPr>
      </w:pPr>
    </w:p>
    <w:p w:rsidR="00187BB8" w:rsidRDefault="00187BB8" w:rsidP="00CA1FB7">
      <w:r>
        <w:rPr>
          <w:lang w:eastAsia="nb-NO"/>
        </w:rPr>
        <w:t xml:space="preserve">Deretter </w:t>
      </w:r>
      <w:r w:rsidR="005A56D2">
        <w:rPr>
          <w:lang w:eastAsia="nb-NO"/>
        </w:rPr>
        <w:t>er møteplan satt som følger</w:t>
      </w:r>
      <w:r w:rsidR="0038322C">
        <w:rPr>
          <w:lang w:eastAsia="nb-NO"/>
        </w:rPr>
        <w:t xml:space="preserve">: 4, 11.18.25. november </w:t>
      </w:r>
      <w:proofErr w:type="spellStart"/>
      <w:r w:rsidR="0038322C">
        <w:rPr>
          <w:lang w:eastAsia="nb-NO"/>
        </w:rPr>
        <w:t>kl</w:t>
      </w:r>
      <w:proofErr w:type="spellEnd"/>
      <w:r w:rsidR="0038322C">
        <w:rPr>
          <w:lang w:eastAsia="nb-NO"/>
        </w:rPr>
        <w:t xml:space="preserve"> 1630 – 21.00</w:t>
      </w:r>
    </w:p>
    <w:p w:rsidR="00CA1FB7" w:rsidRDefault="00CA1FB7" w:rsidP="00CA1FB7">
      <w:r>
        <w:rPr>
          <w:lang w:eastAsia="nb-NO"/>
        </w:rPr>
        <w:t> </w:t>
      </w:r>
    </w:p>
    <w:p w:rsidR="00CA1FB7" w:rsidRDefault="00CA1FB7" w:rsidP="00CA1FB7">
      <w:r>
        <w:rPr>
          <w:lang w:eastAsia="nb-NO"/>
        </w:rPr>
        <w:t> </w:t>
      </w:r>
    </w:p>
    <w:p w:rsidR="00CA1FB7" w:rsidRDefault="00CA1FB7" w:rsidP="00CA1FB7">
      <w:r>
        <w:rPr>
          <w:lang w:eastAsia="nb-NO"/>
        </w:rPr>
        <w:t>På vegne av Øivind Holt/s</w:t>
      </w:r>
    </w:p>
    <w:p w:rsidR="00CA1FB7" w:rsidRDefault="00CA1FB7" w:rsidP="00CA1FB7">
      <w:r>
        <w:rPr>
          <w:lang w:eastAsia="nb-NO"/>
        </w:rPr>
        <w:t> </w:t>
      </w:r>
    </w:p>
    <w:p w:rsidR="00CA1FB7" w:rsidRDefault="00CA1FB7" w:rsidP="00CA1FB7">
      <w:r>
        <w:t> </w:t>
      </w:r>
    </w:p>
    <w:p w:rsidR="00CA1FB7" w:rsidRDefault="00CA1FB7" w:rsidP="00CA1FB7">
      <w:r>
        <w:rPr>
          <w:lang w:eastAsia="nb-NO"/>
        </w:rPr>
        <w:t>Espen Sørås</w:t>
      </w:r>
    </w:p>
    <w:p w:rsidR="00CA1FB7" w:rsidRDefault="00CA1FB7" w:rsidP="00CA1FB7">
      <w:r>
        <w:rPr>
          <w:lang w:eastAsia="nb-NO"/>
        </w:rPr>
        <w:t>Spesialrådgiver</w:t>
      </w:r>
    </w:p>
    <w:p w:rsidR="00CA1FB7" w:rsidRDefault="00CA1FB7" w:rsidP="00CA1FB7">
      <w:r>
        <w:rPr>
          <w:lang w:eastAsia="nb-NO"/>
        </w:rPr>
        <w:t>Avdeling for samfunnsutvikling</w:t>
      </w:r>
    </w:p>
    <w:p w:rsidR="00CA1FB7" w:rsidRDefault="00CA1FB7" w:rsidP="00CA1FB7">
      <w:r>
        <w:rPr>
          <w:lang w:eastAsia="nb-NO"/>
        </w:rPr>
        <w:t>Halden kommune</w:t>
      </w:r>
    </w:p>
    <w:p w:rsidR="00CA1FB7" w:rsidRDefault="00CA1FB7" w:rsidP="00CA1FB7">
      <w:r>
        <w:rPr>
          <w:lang w:eastAsia="nb-NO"/>
        </w:rPr>
        <w:t> </w:t>
      </w:r>
    </w:p>
    <w:p w:rsidR="00CA1FB7" w:rsidRDefault="00CA1FB7" w:rsidP="00CA1FB7">
      <w:hyperlink r:id="rId4" w:history="1">
        <w:r>
          <w:rPr>
            <w:rStyle w:val="Hyperkobling"/>
            <w:lang w:eastAsia="nb-NO"/>
          </w:rPr>
          <w:t>Espen.Soras@halden.kommune.no</w:t>
        </w:r>
      </w:hyperlink>
    </w:p>
    <w:p w:rsidR="00CA1FB7" w:rsidRDefault="00CA1FB7" w:rsidP="00CA1FB7">
      <w:r>
        <w:rPr>
          <w:lang w:eastAsia="nb-NO"/>
        </w:rPr>
        <w:t>Tlf. (+47) 93 24 32 41</w:t>
      </w:r>
    </w:p>
    <w:p w:rsidR="00CA1FB7" w:rsidRDefault="00CA1FB7" w:rsidP="00CA1FB7">
      <w:r>
        <w:t> </w:t>
      </w:r>
    </w:p>
    <w:p w:rsidR="00A91F74" w:rsidRDefault="00A91F74"/>
    <w:sectPr w:rsidR="00A9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7"/>
    <w:rsid w:val="000F5286"/>
    <w:rsid w:val="00187BB8"/>
    <w:rsid w:val="002D39A2"/>
    <w:rsid w:val="0038322C"/>
    <w:rsid w:val="005A56D2"/>
    <w:rsid w:val="007D4DCD"/>
    <w:rsid w:val="007F4BA3"/>
    <w:rsid w:val="00A91F74"/>
    <w:rsid w:val="00CA1FB7"/>
    <w:rsid w:val="00D654A5"/>
    <w:rsid w:val="00D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FC7F"/>
  <w15:chartTrackingRefBased/>
  <w15:docId w15:val="{FEA16C62-DFB1-43BC-8AA7-24D36CA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FB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A1F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en.Soras@halden.kommune.no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FDA9B-5B48-4864-8BE4-E5DC8DFEC8EE}"/>
</file>

<file path=customXml/itemProps2.xml><?xml version="1.0" encoding="utf-8"?>
<ds:datastoreItem xmlns:ds="http://schemas.openxmlformats.org/officeDocument/2006/customXml" ds:itemID="{ABB0A405-6159-4C42-A7F7-902139EEADAF}"/>
</file>

<file path=customXml/itemProps3.xml><?xml version="1.0" encoding="utf-8"?>
<ds:datastoreItem xmlns:ds="http://schemas.openxmlformats.org/officeDocument/2006/customXml" ds:itemID="{C7AC1014-2150-4927-B5E0-756E919AF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Espen Bentsen Sørås</cp:lastModifiedBy>
  <cp:revision>1</cp:revision>
  <dcterms:created xsi:type="dcterms:W3CDTF">2020-10-23T06:24:00Z</dcterms:created>
  <dcterms:modified xsi:type="dcterms:W3CDTF">2020-10-23T11:38:00Z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